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808A" w14:textId="3FB38278" w:rsidR="001E35D1" w:rsidRDefault="00EE2A81">
      <w:r>
        <w:rPr>
          <w:noProof/>
          <w:lang w:eastAsia="en-GB"/>
        </w:rPr>
        <mc:AlternateContent>
          <mc:Choice Requires="wps">
            <w:drawing>
              <wp:anchor distT="0" distB="0" distL="114300" distR="114300" simplePos="0" relativeHeight="251664896" behindDoc="0" locked="0" layoutInCell="1" allowOverlap="1" wp14:anchorId="420F9E47" wp14:editId="16FE2FF8">
                <wp:simplePos x="0" y="0"/>
                <wp:positionH relativeFrom="column">
                  <wp:posOffset>-678180</wp:posOffset>
                </wp:positionH>
                <wp:positionV relativeFrom="paragraph">
                  <wp:posOffset>7620</wp:posOffset>
                </wp:positionV>
                <wp:extent cx="2832735" cy="4130040"/>
                <wp:effectExtent l="0" t="0" r="5715" b="3810"/>
                <wp:wrapNone/>
                <wp:docPr id="7" name="Text Box 7"/>
                <wp:cNvGraphicFramePr/>
                <a:graphic xmlns:a="http://schemas.openxmlformats.org/drawingml/2006/main">
                  <a:graphicData uri="http://schemas.microsoft.com/office/word/2010/wordprocessingShape">
                    <wps:wsp>
                      <wps:cNvSpPr txBox="1"/>
                      <wps:spPr>
                        <a:xfrm>
                          <a:off x="0" y="0"/>
                          <a:ext cx="2832735" cy="4130040"/>
                        </a:xfrm>
                        <a:prstGeom prst="rect">
                          <a:avLst/>
                        </a:prstGeom>
                        <a:gradFill flip="none" rotWithShape="1">
                          <a:gsLst>
                            <a:gs pos="0">
                              <a:srgbClr val="5B9BD5">
                                <a:lumMod val="40000"/>
                                <a:lumOff val="60000"/>
                                <a:shade val="30000"/>
                                <a:satMod val="115000"/>
                              </a:srgbClr>
                            </a:gs>
                            <a:gs pos="50000">
                              <a:srgbClr val="5B9BD5">
                                <a:lumMod val="40000"/>
                                <a:lumOff val="60000"/>
                                <a:shade val="67500"/>
                                <a:satMod val="115000"/>
                              </a:srgbClr>
                            </a:gs>
                            <a:gs pos="100000">
                              <a:srgbClr val="5B9BD5">
                                <a:lumMod val="40000"/>
                                <a:lumOff val="60000"/>
                                <a:shade val="100000"/>
                                <a:satMod val="115000"/>
                              </a:srgbClr>
                            </a:gs>
                          </a:gsLst>
                          <a:lin ang="13500000" scaled="1"/>
                          <a:tileRect/>
                        </a:gradFill>
                        <a:ln w="6350">
                          <a:noFill/>
                        </a:ln>
                      </wps:spPr>
                      <wps:txbx>
                        <w:txbxContent>
                          <w:p w14:paraId="7535FB3A" w14:textId="5AB196CB" w:rsidR="00040265" w:rsidRDefault="00040265" w:rsidP="00040265">
                            <w:pPr>
                              <w:rPr>
                                <w:rFonts w:ascii="Comic Sans MS" w:hAnsi="Comic Sans MS"/>
                                <w:b/>
                                <w:u w:val="single"/>
                              </w:rPr>
                            </w:pPr>
                            <w:r w:rsidRPr="001C72E2">
                              <w:rPr>
                                <w:rFonts w:ascii="Comic Sans MS" w:hAnsi="Comic Sans MS"/>
                                <w:b/>
                                <w:u w:val="single"/>
                              </w:rPr>
                              <w:t>English</w:t>
                            </w:r>
                          </w:p>
                          <w:p w14:paraId="69F2D4F7" w14:textId="16E72820" w:rsidR="000F63BA" w:rsidRPr="000F63BA" w:rsidRDefault="000F63BA" w:rsidP="00040265">
                            <w:pPr>
                              <w:rPr>
                                <w:rFonts w:ascii="Comic Sans MS" w:hAnsi="Comic Sans MS"/>
                              </w:rPr>
                            </w:pPr>
                            <w:r w:rsidRPr="000F63BA">
                              <w:rPr>
                                <w:rFonts w:ascii="Comic Sans MS" w:hAnsi="Comic Sans MS"/>
                              </w:rPr>
                              <w:t>In English we will continue to develop our writing skills. This will include creating a guidebook,</w:t>
                            </w:r>
                            <w:r>
                              <w:rPr>
                                <w:rFonts w:ascii="Comic Sans MS" w:hAnsi="Comic Sans MS"/>
                              </w:rPr>
                              <w:t xml:space="preserve"> writing</w:t>
                            </w:r>
                            <w:r w:rsidRPr="000F63BA">
                              <w:rPr>
                                <w:rFonts w:ascii="Comic Sans MS" w:hAnsi="Comic Sans MS"/>
                              </w:rPr>
                              <w:t xml:space="preserve"> a persuasive flyer and </w:t>
                            </w:r>
                            <w:r>
                              <w:rPr>
                                <w:rFonts w:ascii="Comic Sans MS" w:hAnsi="Comic Sans MS"/>
                              </w:rPr>
                              <w:t xml:space="preserve">finally </w:t>
                            </w:r>
                            <w:r w:rsidRPr="000F63BA">
                              <w:rPr>
                                <w:rFonts w:ascii="Comic Sans MS" w:hAnsi="Comic Sans MS"/>
                              </w:rPr>
                              <w:t>a warning story. In addition, we will continue our exploration of poetry by writing a cinquain.</w:t>
                            </w:r>
                          </w:p>
                          <w:p w14:paraId="360EC5FB" w14:textId="6D637CEA" w:rsidR="00822734" w:rsidRDefault="00D45EE8" w:rsidP="00040265">
                            <w:pPr>
                              <w:rPr>
                                <w:rFonts w:ascii="Comic Sans MS" w:hAnsi="Comic Sans MS"/>
                              </w:rPr>
                            </w:pPr>
                            <w:r>
                              <w:rPr>
                                <w:rFonts w:ascii="Comic Sans MS" w:hAnsi="Comic Sans MS"/>
                              </w:rPr>
                              <w:t>In Gu</w:t>
                            </w:r>
                            <w:r w:rsidR="00AA53AA">
                              <w:rPr>
                                <w:rFonts w:ascii="Comic Sans MS" w:hAnsi="Comic Sans MS"/>
                              </w:rPr>
                              <w:t>ided Reading sessions we will</w:t>
                            </w:r>
                            <w:r w:rsidR="000F63BA">
                              <w:rPr>
                                <w:rFonts w:ascii="Comic Sans MS" w:hAnsi="Comic Sans MS"/>
                              </w:rPr>
                              <w:t xml:space="preserve"> read ‘Diary of a Roman Slave’ and ‘Escape to Pompeii’</w:t>
                            </w:r>
                            <w:r>
                              <w:rPr>
                                <w:rFonts w:ascii="Comic Sans MS" w:hAnsi="Comic Sans MS"/>
                                <w:i/>
                              </w:rPr>
                              <w:t>,</w:t>
                            </w:r>
                            <w:r w:rsidR="00AA53AA">
                              <w:rPr>
                                <w:rFonts w:ascii="Comic Sans MS" w:hAnsi="Comic Sans MS"/>
                              </w:rPr>
                              <w:t xml:space="preserve"> </w:t>
                            </w:r>
                            <w:r>
                              <w:rPr>
                                <w:rFonts w:ascii="Comic Sans MS" w:hAnsi="Comic Sans MS"/>
                              </w:rPr>
                              <w:t>to</w:t>
                            </w:r>
                            <w:r w:rsidR="000F63BA">
                              <w:rPr>
                                <w:rFonts w:ascii="Comic Sans MS" w:hAnsi="Comic Sans MS"/>
                              </w:rPr>
                              <w:t xml:space="preserve"> help</w:t>
                            </w:r>
                            <w:r>
                              <w:rPr>
                                <w:rFonts w:ascii="Comic Sans MS" w:hAnsi="Comic Sans MS"/>
                              </w:rPr>
                              <w:t xml:space="preserve"> build</w:t>
                            </w:r>
                            <w:r w:rsidR="000F63BA">
                              <w:rPr>
                                <w:rFonts w:ascii="Comic Sans MS" w:hAnsi="Comic Sans MS"/>
                              </w:rPr>
                              <w:t xml:space="preserve"> on our</w:t>
                            </w:r>
                            <w:r>
                              <w:rPr>
                                <w:rFonts w:ascii="Comic Sans MS" w:hAnsi="Comic Sans MS"/>
                              </w:rPr>
                              <w:t xml:space="preserve"> comprehension skills</w:t>
                            </w:r>
                            <w:r w:rsidR="000F63BA">
                              <w:rPr>
                                <w:rFonts w:ascii="Comic Sans MS" w:hAnsi="Comic Sans MS"/>
                              </w:rPr>
                              <w:t>.</w:t>
                            </w:r>
                          </w:p>
                          <w:p w14:paraId="6A64DC90" w14:textId="531562A8" w:rsidR="00D45EE8" w:rsidRPr="00D45EE8" w:rsidRDefault="00D45EE8" w:rsidP="00040265">
                            <w:pPr>
                              <w:rPr>
                                <w:rFonts w:ascii="Comic Sans MS" w:hAnsi="Comic Sans MS"/>
                              </w:rPr>
                            </w:pPr>
                            <w:r>
                              <w:rPr>
                                <w:rFonts w:ascii="Comic Sans MS" w:hAnsi="Comic Sans MS"/>
                              </w:rPr>
                              <w:t>We wil</w:t>
                            </w:r>
                            <w:r w:rsidR="00AA53AA">
                              <w:rPr>
                                <w:rFonts w:ascii="Comic Sans MS" w:hAnsi="Comic Sans MS"/>
                              </w:rPr>
                              <w:t>l continue to focus on spelling</w:t>
                            </w:r>
                            <w:r>
                              <w:rPr>
                                <w:rFonts w:ascii="Comic Sans MS" w:hAnsi="Comic Sans MS"/>
                              </w:rPr>
                              <w:t xml:space="preserve"> and making sure these appear accurately in our writing. Handwriting and presentation</w:t>
                            </w:r>
                            <w:r w:rsidR="004D75E3">
                              <w:rPr>
                                <w:rFonts w:ascii="Comic Sans MS" w:hAnsi="Comic Sans MS"/>
                              </w:rPr>
                              <w:t xml:space="preserve"> will</w:t>
                            </w:r>
                            <w:r>
                              <w:rPr>
                                <w:rFonts w:ascii="Comic Sans MS" w:hAnsi="Comic Sans MS"/>
                              </w:rPr>
                              <w:t xml:space="preserve"> </w:t>
                            </w:r>
                            <w:r w:rsidR="00C45067">
                              <w:rPr>
                                <w:rFonts w:ascii="Comic Sans MS" w:hAnsi="Comic Sans MS"/>
                              </w:rPr>
                              <w:t>continue</w:t>
                            </w:r>
                            <w:r>
                              <w:rPr>
                                <w:rFonts w:ascii="Comic Sans MS" w:hAnsi="Comic Sans MS"/>
                              </w:rPr>
                              <w:t xml:space="preserve"> to be a priority.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F9E47" id="_x0000_t202" coordsize="21600,21600" o:spt="202" path="m,l,21600r21600,l21600,xe">
                <v:stroke joinstyle="miter"/>
                <v:path gradientshapeok="t" o:connecttype="rect"/>
              </v:shapetype>
              <v:shape id="Text Box 7" o:spid="_x0000_s1026" type="#_x0000_t202" style="position:absolute;margin-left:-53.4pt;margin-top:.6pt;width:223.05pt;height:32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" fillcolor="#6b7d8d" stroked="f" strokeweight=".5pt">
                <v:fill color2="#bad7f2" rotate="t" angle="225" colors="0 #6b7d8d;.5 #9cb5cb;1 #bad7f2" focus="100%" type="gradient"/>
                <v:textbox>
                  <w:txbxContent>
                    <w:p w14:paraId="7535FB3A" w14:textId="5AB196CB" w:rsidR="00040265" w:rsidRDefault="00040265" w:rsidP="00040265">
                      <w:pPr>
                        <w:rPr>
                          <w:rFonts w:ascii="Comic Sans MS" w:hAnsi="Comic Sans MS"/>
                          <w:b/>
                          <w:u w:val="single"/>
                        </w:rPr>
                      </w:pPr>
                      <w:r w:rsidRPr="001C72E2">
                        <w:rPr>
                          <w:rFonts w:ascii="Comic Sans MS" w:hAnsi="Comic Sans MS"/>
                          <w:b/>
                          <w:u w:val="single"/>
                        </w:rPr>
                        <w:t>English</w:t>
                      </w:r>
                    </w:p>
                    <w:p w14:paraId="69F2D4F7" w14:textId="16E72820" w:rsidR="000F63BA" w:rsidRPr="000F63BA" w:rsidRDefault="000F63BA" w:rsidP="00040265">
                      <w:pPr>
                        <w:rPr>
                          <w:rFonts w:ascii="Comic Sans MS" w:hAnsi="Comic Sans MS"/>
                        </w:rPr>
                      </w:pPr>
                      <w:r w:rsidRPr="000F63BA">
                        <w:rPr>
                          <w:rFonts w:ascii="Comic Sans MS" w:hAnsi="Comic Sans MS"/>
                        </w:rPr>
                        <w:t>In English we will continue to develop our writing skills. This will include creating a guidebook,</w:t>
                      </w:r>
                      <w:r>
                        <w:rPr>
                          <w:rFonts w:ascii="Comic Sans MS" w:hAnsi="Comic Sans MS"/>
                        </w:rPr>
                        <w:t xml:space="preserve"> writing</w:t>
                      </w:r>
                      <w:r w:rsidRPr="000F63BA">
                        <w:rPr>
                          <w:rFonts w:ascii="Comic Sans MS" w:hAnsi="Comic Sans MS"/>
                        </w:rPr>
                        <w:t xml:space="preserve"> a persuasive flyer and </w:t>
                      </w:r>
                      <w:r>
                        <w:rPr>
                          <w:rFonts w:ascii="Comic Sans MS" w:hAnsi="Comic Sans MS"/>
                        </w:rPr>
                        <w:t xml:space="preserve">finally </w:t>
                      </w:r>
                      <w:r w:rsidRPr="000F63BA">
                        <w:rPr>
                          <w:rFonts w:ascii="Comic Sans MS" w:hAnsi="Comic Sans MS"/>
                        </w:rPr>
                        <w:t>a warning story. In addition, we will continue our exploration of poetry by writing a cinquain.</w:t>
                      </w:r>
                    </w:p>
                    <w:p w14:paraId="360EC5FB" w14:textId="6D637CEA" w:rsidR="00822734" w:rsidRDefault="00D45EE8" w:rsidP="00040265">
                      <w:pPr>
                        <w:rPr>
                          <w:rFonts w:ascii="Comic Sans MS" w:hAnsi="Comic Sans MS"/>
                        </w:rPr>
                      </w:pPr>
                      <w:r>
                        <w:rPr>
                          <w:rFonts w:ascii="Comic Sans MS" w:hAnsi="Comic Sans MS"/>
                        </w:rPr>
                        <w:t>In Gu</w:t>
                      </w:r>
                      <w:r w:rsidR="00AA53AA">
                        <w:rPr>
                          <w:rFonts w:ascii="Comic Sans MS" w:hAnsi="Comic Sans MS"/>
                        </w:rPr>
                        <w:t>ided Reading sessions we will</w:t>
                      </w:r>
                      <w:r w:rsidR="000F63BA">
                        <w:rPr>
                          <w:rFonts w:ascii="Comic Sans MS" w:hAnsi="Comic Sans MS"/>
                        </w:rPr>
                        <w:t xml:space="preserve"> read ‘Diary of a Roman Slave’ and ‘Escape to Pompeii’</w:t>
                      </w:r>
                      <w:r>
                        <w:rPr>
                          <w:rFonts w:ascii="Comic Sans MS" w:hAnsi="Comic Sans MS"/>
                          <w:i/>
                        </w:rPr>
                        <w:t>,</w:t>
                      </w:r>
                      <w:r w:rsidR="00AA53AA">
                        <w:rPr>
                          <w:rFonts w:ascii="Comic Sans MS" w:hAnsi="Comic Sans MS"/>
                        </w:rPr>
                        <w:t xml:space="preserve"> </w:t>
                      </w:r>
                      <w:r>
                        <w:rPr>
                          <w:rFonts w:ascii="Comic Sans MS" w:hAnsi="Comic Sans MS"/>
                        </w:rPr>
                        <w:t>to</w:t>
                      </w:r>
                      <w:r w:rsidR="000F63BA">
                        <w:rPr>
                          <w:rFonts w:ascii="Comic Sans MS" w:hAnsi="Comic Sans MS"/>
                        </w:rPr>
                        <w:t xml:space="preserve"> help</w:t>
                      </w:r>
                      <w:r>
                        <w:rPr>
                          <w:rFonts w:ascii="Comic Sans MS" w:hAnsi="Comic Sans MS"/>
                        </w:rPr>
                        <w:t xml:space="preserve"> build</w:t>
                      </w:r>
                      <w:r w:rsidR="000F63BA">
                        <w:rPr>
                          <w:rFonts w:ascii="Comic Sans MS" w:hAnsi="Comic Sans MS"/>
                        </w:rPr>
                        <w:t xml:space="preserve"> on our</w:t>
                      </w:r>
                      <w:r>
                        <w:rPr>
                          <w:rFonts w:ascii="Comic Sans MS" w:hAnsi="Comic Sans MS"/>
                        </w:rPr>
                        <w:t xml:space="preserve"> comprehension skills</w:t>
                      </w:r>
                      <w:r w:rsidR="000F63BA">
                        <w:rPr>
                          <w:rFonts w:ascii="Comic Sans MS" w:hAnsi="Comic Sans MS"/>
                        </w:rPr>
                        <w:t>.</w:t>
                      </w:r>
                    </w:p>
                    <w:p w14:paraId="6A64DC90" w14:textId="531562A8" w:rsidR="00D45EE8" w:rsidRPr="00D45EE8" w:rsidRDefault="00D45EE8" w:rsidP="00040265">
                      <w:pPr>
                        <w:rPr>
                          <w:rFonts w:ascii="Comic Sans MS" w:hAnsi="Comic Sans MS"/>
                        </w:rPr>
                      </w:pPr>
                      <w:r>
                        <w:rPr>
                          <w:rFonts w:ascii="Comic Sans MS" w:hAnsi="Comic Sans MS"/>
                        </w:rPr>
                        <w:t>We wil</w:t>
                      </w:r>
                      <w:r w:rsidR="00AA53AA">
                        <w:rPr>
                          <w:rFonts w:ascii="Comic Sans MS" w:hAnsi="Comic Sans MS"/>
                        </w:rPr>
                        <w:t>l continue to focus on spelling</w:t>
                      </w:r>
                      <w:r>
                        <w:rPr>
                          <w:rFonts w:ascii="Comic Sans MS" w:hAnsi="Comic Sans MS"/>
                        </w:rPr>
                        <w:t xml:space="preserve"> and making sure these appear accurately in our writing. Handwriting and presentation</w:t>
                      </w:r>
                      <w:r w:rsidR="004D75E3">
                        <w:rPr>
                          <w:rFonts w:ascii="Comic Sans MS" w:hAnsi="Comic Sans MS"/>
                        </w:rPr>
                        <w:t xml:space="preserve"> will</w:t>
                      </w:r>
                      <w:r>
                        <w:rPr>
                          <w:rFonts w:ascii="Comic Sans MS" w:hAnsi="Comic Sans MS"/>
                        </w:rPr>
                        <w:t xml:space="preserve"> </w:t>
                      </w:r>
                      <w:r w:rsidR="00C45067">
                        <w:rPr>
                          <w:rFonts w:ascii="Comic Sans MS" w:hAnsi="Comic Sans MS"/>
                        </w:rPr>
                        <w:t>continue</w:t>
                      </w:r>
                      <w:r>
                        <w:rPr>
                          <w:rFonts w:ascii="Comic Sans MS" w:hAnsi="Comic Sans MS"/>
                        </w:rPr>
                        <w:t xml:space="preserve"> to be a priority.</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47780549" wp14:editId="596A78BF">
                <wp:simplePos x="0" y="0"/>
                <wp:positionH relativeFrom="column">
                  <wp:posOffset>6454140</wp:posOffset>
                </wp:positionH>
                <wp:positionV relativeFrom="paragraph">
                  <wp:posOffset>-739140</wp:posOffset>
                </wp:positionV>
                <wp:extent cx="2979420" cy="19126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979420" cy="1912620"/>
                        </a:xfrm>
                        <a:prstGeom prst="rect">
                          <a:avLst/>
                        </a:prstGeom>
                        <a:gradFill flip="none" rotWithShape="1">
                          <a:gsLst>
                            <a:gs pos="0">
                              <a:srgbClr val="9900FF">
                                <a:tint val="66000"/>
                                <a:satMod val="160000"/>
                              </a:srgbClr>
                            </a:gs>
                            <a:gs pos="50000">
                              <a:srgbClr val="9900FF">
                                <a:tint val="44500"/>
                                <a:satMod val="160000"/>
                              </a:srgbClr>
                            </a:gs>
                            <a:gs pos="100000">
                              <a:srgbClr val="9900FF">
                                <a:tint val="23500"/>
                                <a:satMod val="160000"/>
                              </a:srgbClr>
                            </a:gs>
                          </a:gsLst>
                          <a:lin ang="13500000" scaled="1"/>
                          <a:tileRect/>
                        </a:gradFill>
                        <a:ln w="6350">
                          <a:noFill/>
                        </a:ln>
                      </wps:spPr>
                      <wps:txbx>
                        <w:txbxContent>
                          <w:p w14:paraId="5FF69376" w14:textId="77777777" w:rsidR="00A50251" w:rsidRDefault="00A50251" w:rsidP="00A50251">
                            <w:pPr>
                              <w:rPr>
                                <w:rFonts w:ascii="Comic Sans MS" w:hAnsi="Comic Sans MS"/>
                                <w:b/>
                                <w:u w:val="single"/>
                              </w:rPr>
                            </w:pPr>
                            <w:r>
                              <w:rPr>
                                <w:rFonts w:ascii="Comic Sans MS" w:hAnsi="Comic Sans MS"/>
                                <w:b/>
                                <w:u w:val="single"/>
                              </w:rPr>
                              <w:t>Topic</w:t>
                            </w:r>
                          </w:p>
                          <w:p w14:paraId="0E521F6B" w14:textId="77777777" w:rsidR="00D614BF" w:rsidRDefault="003F09F8" w:rsidP="00A50251">
                            <w:pPr>
                              <w:rPr>
                                <w:rFonts w:ascii="Comic Sans MS" w:hAnsi="Comic Sans MS"/>
                              </w:rPr>
                            </w:pPr>
                            <w:r>
                              <w:rPr>
                                <w:rFonts w:ascii="Comic Sans MS" w:hAnsi="Comic Sans MS"/>
                              </w:rPr>
                              <w:t>In history we wi</w:t>
                            </w:r>
                            <w:r w:rsidR="004B27C3">
                              <w:rPr>
                                <w:rFonts w:ascii="Comic Sans MS" w:hAnsi="Comic Sans MS"/>
                              </w:rPr>
                              <w:t>ll be learning about the Roman invasion of Britain, the impact they had on our history and the influences that still remain in our society today. We will understand the importance of the Roman army and focus on the historical figure of Boudic</w:t>
                            </w:r>
                            <w:r w:rsidR="00D614BF">
                              <w:rPr>
                                <w:rFonts w:ascii="Comic Sans MS" w:hAnsi="Comic Sans MS"/>
                              </w:rPr>
                              <w:t>c</w:t>
                            </w:r>
                            <w:r w:rsidR="004B27C3">
                              <w:rPr>
                                <w:rFonts w:ascii="Comic Sans MS" w:hAnsi="Comic Sans MS"/>
                              </w:rPr>
                              <w:t>a.</w:t>
                            </w:r>
                          </w:p>
                          <w:p w14:paraId="041E008E" w14:textId="75715A42" w:rsidR="003B5253" w:rsidRDefault="00D614BF" w:rsidP="00A50251">
                            <w:pPr>
                              <w:rPr>
                                <w:rFonts w:ascii="Comic Sans MS" w:hAnsi="Comic Sans MS"/>
                              </w:rPr>
                            </w:pPr>
                            <w:r>
                              <w:rPr>
                                <w:rFonts w:ascii="Comic Sans MS" w:hAnsi="Comic Sans MS"/>
                              </w:rPr>
                              <w:t>.</w:t>
                            </w:r>
                          </w:p>
                          <w:p w14:paraId="2E88C99C" w14:textId="469ECD73" w:rsidR="001867D7" w:rsidRDefault="001867D7" w:rsidP="00A50251">
                            <w:pPr>
                              <w:rPr>
                                <w:rFonts w:ascii="Comic Sans MS" w:hAnsi="Comic Sans MS"/>
                              </w:rPr>
                            </w:pPr>
                          </w:p>
                          <w:p w14:paraId="3F671934" w14:textId="77777777" w:rsidR="00E42E37" w:rsidRDefault="00E42E37" w:rsidP="00A50251">
                            <w:pPr>
                              <w:rPr>
                                <w:rFonts w:ascii="Comic Sans MS" w:hAnsi="Comic Sans MS"/>
                              </w:rPr>
                            </w:pPr>
                          </w:p>
                          <w:p w14:paraId="0E2AFD72" w14:textId="5E7D569A" w:rsidR="00A50251" w:rsidRPr="000E3402" w:rsidRDefault="00A50251" w:rsidP="00A50251">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0549" id="Text Box 15" o:spid="_x0000_s1027" type="#_x0000_t202" style="position:absolute;margin-left:508.2pt;margin-top:-58.2pt;width:234.6pt;height:15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" fillcolor="#bd80ff" stroked="f" strokeweight=".5pt">
                <v:fill color2="#e9daff" rotate="t" angle="225" colors="0 #bd80ff;.5 #d4b3ff;1 #e9daff" focus="100%" type="gradient"/>
                <v:textbox>
                  <w:txbxContent>
                    <w:p w14:paraId="5FF69376" w14:textId="77777777" w:rsidR="00A50251" w:rsidRDefault="00A50251" w:rsidP="00A50251">
                      <w:pPr>
                        <w:rPr>
                          <w:rFonts w:ascii="Comic Sans MS" w:hAnsi="Comic Sans MS"/>
                          <w:b/>
                          <w:u w:val="single"/>
                        </w:rPr>
                      </w:pPr>
                      <w:r>
                        <w:rPr>
                          <w:rFonts w:ascii="Comic Sans MS" w:hAnsi="Comic Sans MS"/>
                          <w:b/>
                          <w:u w:val="single"/>
                        </w:rPr>
                        <w:t>Topic</w:t>
                      </w:r>
                    </w:p>
                    <w:p w14:paraId="0E521F6B" w14:textId="77777777" w:rsidR="00D614BF" w:rsidRDefault="003F09F8" w:rsidP="00A50251">
                      <w:pPr>
                        <w:rPr>
                          <w:rFonts w:ascii="Comic Sans MS" w:hAnsi="Comic Sans MS"/>
                        </w:rPr>
                      </w:pPr>
                      <w:r>
                        <w:rPr>
                          <w:rFonts w:ascii="Comic Sans MS" w:hAnsi="Comic Sans MS"/>
                        </w:rPr>
                        <w:t>In history we wi</w:t>
                      </w:r>
                      <w:r w:rsidR="004B27C3">
                        <w:rPr>
                          <w:rFonts w:ascii="Comic Sans MS" w:hAnsi="Comic Sans MS"/>
                        </w:rPr>
                        <w:t>ll be learning about the Roman invasion of Britain, the impact they had on our history and the influences that still remain in our society today. We will understand the importance of the Roman army and focus on the historical figure of Boudic</w:t>
                      </w:r>
                      <w:r w:rsidR="00D614BF">
                        <w:rPr>
                          <w:rFonts w:ascii="Comic Sans MS" w:hAnsi="Comic Sans MS"/>
                        </w:rPr>
                        <w:t>c</w:t>
                      </w:r>
                      <w:r w:rsidR="004B27C3">
                        <w:rPr>
                          <w:rFonts w:ascii="Comic Sans MS" w:hAnsi="Comic Sans MS"/>
                        </w:rPr>
                        <w:t>a.</w:t>
                      </w:r>
                    </w:p>
                    <w:p w14:paraId="041E008E" w14:textId="75715A42" w:rsidR="003B5253" w:rsidRDefault="00D614BF" w:rsidP="00A50251">
                      <w:pPr>
                        <w:rPr>
                          <w:rFonts w:ascii="Comic Sans MS" w:hAnsi="Comic Sans MS"/>
                        </w:rPr>
                      </w:pPr>
                      <w:r>
                        <w:rPr>
                          <w:rFonts w:ascii="Comic Sans MS" w:hAnsi="Comic Sans MS"/>
                        </w:rPr>
                        <w:t>.</w:t>
                      </w:r>
                    </w:p>
                    <w:p w14:paraId="2E88C99C" w14:textId="469ECD73" w:rsidR="001867D7" w:rsidRDefault="001867D7" w:rsidP="00A50251">
                      <w:pPr>
                        <w:rPr>
                          <w:rFonts w:ascii="Comic Sans MS" w:hAnsi="Comic Sans MS"/>
                        </w:rPr>
                      </w:pPr>
                    </w:p>
                    <w:p w14:paraId="3F671934" w14:textId="77777777" w:rsidR="00E42E37" w:rsidRDefault="00E42E37" w:rsidP="00A50251">
                      <w:pPr>
                        <w:rPr>
                          <w:rFonts w:ascii="Comic Sans MS" w:hAnsi="Comic Sans MS"/>
                        </w:rPr>
                      </w:pPr>
                    </w:p>
                    <w:p w14:paraId="0E2AFD72" w14:textId="5E7D569A" w:rsidR="00A50251" w:rsidRPr="000E3402" w:rsidRDefault="00A50251" w:rsidP="00A50251">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75368128" wp14:editId="099BB523">
                <wp:simplePos x="0" y="0"/>
                <wp:positionH relativeFrom="column">
                  <wp:posOffset>-716280</wp:posOffset>
                </wp:positionH>
                <wp:positionV relativeFrom="paragraph">
                  <wp:posOffset>-769620</wp:posOffset>
                </wp:positionV>
                <wp:extent cx="2598420" cy="6172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598420" cy="617220"/>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13500000" scaled="1"/>
                          <a:tileRect/>
                        </a:gradFill>
                        <a:ln w="6350">
                          <a:noFill/>
                        </a:ln>
                      </wps:spPr>
                      <wps:txbx>
                        <w:txbxContent>
                          <w:p w14:paraId="56596C07" w14:textId="7A731159" w:rsidR="007371D2" w:rsidRPr="00246702" w:rsidRDefault="00851116" w:rsidP="0052316E">
                            <w:pPr>
                              <w:spacing w:line="240" w:lineRule="auto"/>
                              <w:rPr>
                                <w:rFonts w:ascii="Comic Sans MS" w:hAnsi="Comic Sans MS"/>
                              </w:rPr>
                            </w:pPr>
                            <w:proofErr w:type="spellStart"/>
                            <w:r w:rsidRPr="00246702">
                              <w:rPr>
                                <w:rFonts w:ascii="Comic Sans MS" w:hAnsi="Comic Sans MS"/>
                              </w:rPr>
                              <w:t>Leylands</w:t>
                            </w:r>
                            <w:proofErr w:type="spellEnd"/>
                            <w:r w:rsidRPr="00246702">
                              <w:rPr>
                                <w:rFonts w:ascii="Comic Sans MS" w:hAnsi="Comic Sans MS"/>
                              </w:rPr>
                              <w:t xml:space="preserve"> Class</w:t>
                            </w:r>
                            <w:r w:rsidR="00EC1E91" w:rsidRPr="00246702">
                              <w:rPr>
                                <w:rFonts w:ascii="Comic Sans MS" w:hAnsi="Comic Sans MS"/>
                              </w:rPr>
                              <w:t xml:space="preserve"> Curriculum Letter</w:t>
                            </w:r>
                          </w:p>
                          <w:p w14:paraId="6776E130" w14:textId="1221D0FF" w:rsidR="007371D2" w:rsidRPr="00246702" w:rsidRDefault="00246702" w:rsidP="0052316E">
                            <w:pPr>
                              <w:spacing w:line="240" w:lineRule="auto"/>
                              <w:rPr>
                                <w:rFonts w:ascii="Comic Sans MS" w:hAnsi="Comic Sans MS"/>
                              </w:rPr>
                            </w:pPr>
                            <w:r w:rsidRPr="00246702">
                              <w:rPr>
                                <w:rFonts w:ascii="Comic Sans MS" w:hAnsi="Comic Sans MS"/>
                              </w:rPr>
                              <w:t>Spring</w:t>
                            </w:r>
                            <w:r w:rsidR="0052316E" w:rsidRPr="00246702">
                              <w:rPr>
                                <w:rFonts w:ascii="Comic Sans MS" w:hAnsi="Comic Sans MS"/>
                              </w:rPr>
                              <w:t xml:space="preserve">: </w:t>
                            </w:r>
                            <w:r w:rsidRPr="00246702">
                              <w:rPr>
                                <w:rFonts w:ascii="Comic Sans MS" w:hAnsi="Comic Sans MS"/>
                              </w:rPr>
                              <w:t>Swords and Sandals</w:t>
                            </w:r>
                          </w:p>
                          <w:p w14:paraId="2CCC2752" w14:textId="77777777" w:rsidR="00EC1E91" w:rsidRPr="003B5CE6" w:rsidRDefault="00EC1E91" w:rsidP="00EC1E91">
                            <w:pPr>
                              <w:spacing w:line="240" w:lineRule="auto"/>
                              <w:rPr>
                                <w:rFonts w:ascii="Comic Sans MS" w:hAnsi="Comic Sans MS"/>
                                <w:color w:val="8EAADB" w:themeColor="accent1" w:themeTint="99"/>
                                <w:sz w:val="24"/>
                                <w:szCs w:val="24"/>
                              </w:rPr>
                            </w:pPr>
                          </w:p>
                          <w:p w14:paraId="56A9E26D" w14:textId="77777777" w:rsidR="007371D2" w:rsidRPr="004F4D52" w:rsidRDefault="007371D2" w:rsidP="007371D2">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8128" id="Text Box 17" o:spid="_x0000_s1028" type="#_x0000_t202" style="position:absolute;margin-left:-56.4pt;margin-top:-60.6pt;width:204.6pt;height:48.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" fillcolor="#ffde80" stroked="f" strokeweight=".5pt">
                <v:fill color2="#fff3da" rotate="t" angle="225" colors="0 #ffde80;.5 #ffe8b3;1 #fff3da" focus="100%" type="gradient"/>
                <v:textbox>
                  <w:txbxContent>
                    <w:p w14:paraId="56596C07" w14:textId="7A731159" w:rsidR="007371D2" w:rsidRPr="00246702" w:rsidRDefault="00851116" w:rsidP="0052316E">
                      <w:pPr>
                        <w:spacing w:line="240" w:lineRule="auto"/>
                        <w:rPr>
                          <w:rFonts w:ascii="Comic Sans MS" w:hAnsi="Comic Sans MS"/>
                        </w:rPr>
                      </w:pPr>
                      <w:proofErr w:type="spellStart"/>
                      <w:r w:rsidRPr="00246702">
                        <w:rPr>
                          <w:rFonts w:ascii="Comic Sans MS" w:hAnsi="Comic Sans MS"/>
                        </w:rPr>
                        <w:t>Leylands</w:t>
                      </w:r>
                      <w:proofErr w:type="spellEnd"/>
                      <w:r w:rsidRPr="00246702">
                        <w:rPr>
                          <w:rFonts w:ascii="Comic Sans MS" w:hAnsi="Comic Sans MS"/>
                        </w:rPr>
                        <w:t xml:space="preserve"> Class</w:t>
                      </w:r>
                      <w:r w:rsidR="00EC1E91" w:rsidRPr="00246702">
                        <w:rPr>
                          <w:rFonts w:ascii="Comic Sans MS" w:hAnsi="Comic Sans MS"/>
                        </w:rPr>
                        <w:t xml:space="preserve"> Curriculum Letter</w:t>
                      </w:r>
                    </w:p>
                    <w:p w14:paraId="6776E130" w14:textId="1221D0FF" w:rsidR="007371D2" w:rsidRPr="00246702" w:rsidRDefault="00246702" w:rsidP="0052316E">
                      <w:pPr>
                        <w:spacing w:line="240" w:lineRule="auto"/>
                        <w:rPr>
                          <w:rFonts w:ascii="Comic Sans MS" w:hAnsi="Comic Sans MS"/>
                        </w:rPr>
                      </w:pPr>
                      <w:r w:rsidRPr="00246702">
                        <w:rPr>
                          <w:rFonts w:ascii="Comic Sans MS" w:hAnsi="Comic Sans MS"/>
                        </w:rPr>
                        <w:t>Spring</w:t>
                      </w:r>
                      <w:r w:rsidR="0052316E" w:rsidRPr="00246702">
                        <w:rPr>
                          <w:rFonts w:ascii="Comic Sans MS" w:hAnsi="Comic Sans MS"/>
                        </w:rPr>
                        <w:t xml:space="preserve">: </w:t>
                      </w:r>
                      <w:r w:rsidRPr="00246702">
                        <w:rPr>
                          <w:rFonts w:ascii="Comic Sans MS" w:hAnsi="Comic Sans MS"/>
                        </w:rPr>
                        <w:t>Swords and Sandals</w:t>
                      </w:r>
                    </w:p>
                    <w:p w14:paraId="2CCC2752" w14:textId="77777777" w:rsidR="00EC1E91" w:rsidRPr="003B5CE6" w:rsidRDefault="00EC1E91" w:rsidP="00EC1E91">
                      <w:pPr>
                        <w:spacing w:line="240" w:lineRule="auto"/>
                        <w:rPr>
                          <w:rFonts w:ascii="Comic Sans MS" w:hAnsi="Comic Sans MS"/>
                          <w:color w:val="8EAADB" w:themeColor="accent1" w:themeTint="99"/>
                          <w:sz w:val="24"/>
                          <w:szCs w:val="24"/>
                        </w:rPr>
                      </w:pPr>
                    </w:p>
                    <w:p w14:paraId="56A9E26D" w14:textId="77777777" w:rsidR="007371D2" w:rsidRPr="004F4D52" w:rsidRDefault="007371D2" w:rsidP="007371D2">
                      <w:pPr>
                        <w:rPr>
                          <w:rFonts w:ascii="Comic Sans MS" w:hAnsi="Comic Sans MS"/>
                        </w:rPr>
                      </w:pPr>
                    </w:p>
                  </w:txbxContent>
                </v:textbox>
              </v:shape>
            </w:pict>
          </mc:Fallback>
        </mc:AlternateContent>
      </w:r>
      <w:r w:rsidR="004B27C3">
        <w:rPr>
          <w:noProof/>
          <w:lang w:eastAsia="en-GB"/>
        </w:rPr>
        <mc:AlternateContent>
          <mc:Choice Requires="wps">
            <w:drawing>
              <wp:anchor distT="0" distB="0" distL="114300" distR="114300" simplePos="0" relativeHeight="251648512" behindDoc="0" locked="0" layoutInCell="1" allowOverlap="1" wp14:anchorId="00A277AE" wp14:editId="0F89B959">
                <wp:simplePos x="0" y="0"/>
                <wp:positionH relativeFrom="column">
                  <wp:posOffset>2228850</wp:posOffset>
                </wp:positionH>
                <wp:positionV relativeFrom="paragraph">
                  <wp:posOffset>-771525</wp:posOffset>
                </wp:positionV>
                <wp:extent cx="4076700" cy="2381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76700" cy="2381250"/>
                        </a:xfrm>
                        <a:prstGeom prst="rect">
                          <a:avLst/>
                        </a:prstGeom>
                        <a:gradFill flip="none" rotWithShape="1">
                          <a:gsLst>
                            <a:gs pos="0">
                              <a:srgbClr val="70AD47">
                                <a:lumMod val="40000"/>
                                <a:lumOff val="60000"/>
                                <a:shade val="30000"/>
                                <a:satMod val="115000"/>
                              </a:srgbClr>
                            </a:gs>
                            <a:gs pos="50000">
                              <a:srgbClr val="70AD47">
                                <a:lumMod val="40000"/>
                                <a:lumOff val="60000"/>
                                <a:shade val="67500"/>
                                <a:satMod val="115000"/>
                              </a:srgbClr>
                            </a:gs>
                            <a:gs pos="100000">
                              <a:srgbClr val="70AD47">
                                <a:lumMod val="40000"/>
                                <a:lumOff val="60000"/>
                                <a:shade val="100000"/>
                                <a:satMod val="115000"/>
                              </a:srgbClr>
                            </a:gs>
                          </a:gsLst>
                          <a:lin ang="13500000" scaled="1"/>
                          <a:tileRect/>
                        </a:gradFill>
                        <a:ln w="6350">
                          <a:noFill/>
                        </a:ln>
                      </wps:spPr>
                      <wps:txbx>
                        <w:txbxContent>
                          <w:p w14:paraId="014E3D17" w14:textId="4AD3D6BB" w:rsidR="002E5BAD" w:rsidRDefault="00A50251" w:rsidP="002E5BAD">
                            <w:pPr>
                              <w:rPr>
                                <w:rFonts w:ascii="Comic Sans MS" w:hAnsi="Comic Sans MS"/>
                              </w:rPr>
                            </w:pPr>
                            <w:r w:rsidRPr="00A031A2">
                              <w:rPr>
                                <w:rFonts w:ascii="Comic Sans MS" w:hAnsi="Comic Sans MS"/>
                                <w:b/>
                                <w:u w:val="single"/>
                              </w:rPr>
                              <w:t>Maths</w:t>
                            </w:r>
                            <w:r w:rsidRPr="00A031A2">
                              <w:rPr>
                                <w:rFonts w:ascii="Comic Sans MS" w:hAnsi="Comic Sans MS"/>
                                <w:u w:val="single"/>
                              </w:rPr>
                              <w:t xml:space="preserve"> </w:t>
                            </w:r>
                          </w:p>
                          <w:p w14:paraId="3BE1AB56" w14:textId="783917E7" w:rsidR="002E5BAD" w:rsidRDefault="002E5BAD" w:rsidP="002E5BAD">
                            <w:pPr>
                              <w:rPr>
                                <w:rFonts w:ascii="Comic Sans MS" w:hAnsi="Comic Sans MS"/>
                              </w:rPr>
                            </w:pPr>
                            <w:r>
                              <w:rPr>
                                <w:rFonts w:ascii="Comic Sans MS" w:hAnsi="Comic Sans MS"/>
                              </w:rPr>
                              <w:t>Times-tables mastery will be a focus throughout this year</w:t>
                            </w:r>
                            <w:r w:rsidR="00EE23E6">
                              <w:rPr>
                                <w:rFonts w:ascii="Comic Sans MS" w:hAnsi="Comic Sans MS"/>
                              </w:rPr>
                              <w:t>.</w:t>
                            </w:r>
                            <w:r w:rsidR="00C46EC8">
                              <w:rPr>
                                <w:rFonts w:ascii="Comic Sans MS" w:hAnsi="Comic Sans MS"/>
                              </w:rPr>
                              <w:t xml:space="preserve"> </w:t>
                            </w:r>
                          </w:p>
                          <w:p w14:paraId="32810A23" w14:textId="4531D228" w:rsidR="004B27C3" w:rsidRDefault="004B27C3" w:rsidP="002E5BAD">
                            <w:pPr>
                              <w:rPr>
                                <w:rFonts w:ascii="Comic Sans MS" w:hAnsi="Comic Sans MS"/>
                              </w:rPr>
                            </w:pPr>
                            <w:r>
                              <w:rPr>
                                <w:rFonts w:ascii="Comic Sans MS" w:hAnsi="Comic Sans MS"/>
                              </w:rPr>
                              <w:t xml:space="preserve">We will </w:t>
                            </w:r>
                            <w:r w:rsidR="00EE23E6">
                              <w:rPr>
                                <w:rFonts w:ascii="Comic Sans MS" w:hAnsi="Comic Sans MS"/>
                              </w:rPr>
                              <w:t>continue our learning on multiplication and division, moving on to</w:t>
                            </w:r>
                            <w:r w:rsidR="00AA53AA">
                              <w:rPr>
                                <w:rFonts w:ascii="Comic Sans MS" w:hAnsi="Comic Sans MS"/>
                              </w:rPr>
                              <w:t xml:space="preserve"> </w:t>
                            </w:r>
                            <w:r w:rsidR="00EE23E6">
                              <w:rPr>
                                <w:rFonts w:ascii="Comic Sans MS" w:hAnsi="Comic Sans MS"/>
                              </w:rPr>
                              <w:t>focus</w:t>
                            </w:r>
                            <w:r>
                              <w:rPr>
                                <w:rFonts w:ascii="Comic Sans MS" w:hAnsi="Comic Sans MS"/>
                              </w:rPr>
                              <w:t xml:space="preserve"> </w:t>
                            </w:r>
                            <w:r w:rsidR="000F63BA">
                              <w:rPr>
                                <w:rFonts w:ascii="Comic Sans MS" w:hAnsi="Comic Sans MS"/>
                              </w:rPr>
                              <w:t>on</w:t>
                            </w:r>
                            <w:r>
                              <w:rPr>
                                <w:rFonts w:ascii="Comic Sans MS" w:hAnsi="Comic Sans MS"/>
                              </w:rPr>
                              <w:t xml:space="preserve"> </w:t>
                            </w:r>
                            <w:r w:rsidR="00C45067">
                              <w:rPr>
                                <w:rFonts w:ascii="Comic Sans MS" w:hAnsi="Comic Sans MS"/>
                              </w:rPr>
                              <w:t>measuring</w:t>
                            </w:r>
                            <w:r>
                              <w:rPr>
                                <w:rFonts w:ascii="Comic Sans MS" w:hAnsi="Comic Sans MS"/>
                              </w:rPr>
                              <w:t xml:space="preserve"> length, perimeter and area</w:t>
                            </w:r>
                            <w:r w:rsidR="00AA53AA">
                              <w:rPr>
                                <w:rFonts w:ascii="Comic Sans MS" w:hAnsi="Comic Sans MS"/>
                              </w:rPr>
                              <w:t>, also introducing mass and capacity</w:t>
                            </w:r>
                            <w:r>
                              <w:rPr>
                                <w:rFonts w:ascii="Comic Sans MS" w:hAnsi="Comic Sans MS"/>
                              </w:rPr>
                              <w:t xml:space="preserve">. </w:t>
                            </w:r>
                            <w:r w:rsidR="00AA53AA">
                              <w:rPr>
                                <w:rFonts w:ascii="Comic Sans MS" w:hAnsi="Comic Sans MS"/>
                              </w:rPr>
                              <w:t xml:space="preserve">Then the topic will shift to fractions, and for year 4, decimals. </w:t>
                            </w:r>
                          </w:p>
                          <w:p w14:paraId="30CF9EFF" w14:textId="77777777" w:rsidR="00461A5C" w:rsidRPr="00A031A2" w:rsidRDefault="00461A5C" w:rsidP="002E5BAD">
                            <w:pPr>
                              <w:rPr>
                                <w:rFonts w:ascii="Comic Sans MS" w:hAnsi="Comic Sans MS"/>
                                <w:u w:val="single"/>
                              </w:rPr>
                            </w:pPr>
                          </w:p>
                          <w:p w14:paraId="2021E886" w14:textId="3C44F092" w:rsidR="00A23D3D" w:rsidRPr="00A031A2" w:rsidRDefault="00A23D3D" w:rsidP="00A50251">
                            <w:pPr>
                              <w:rPr>
                                <w:rFonts w:ascii="Comic Sans MS" w:hAnsi="Comic Sans M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277AE" id="Text Box 1" o:spid="_x0000_s1029" type="#_x0000_t202" style="position:absolute;margin-left:175.5pt;margin-top:-60.75pt;width:321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" fillcolor="#728465" stroked="f" strokeweight=".5pt">
                <v:fill color2="#c5e3b0" rotate="t" angle="225" colors="0 #728465;.5 #a5bf93;1 #c5e3b0" focus="100%" type="gradient"/>
                <v:textbox>
                  <w:txbxContent>
                    <w:p w14:paraId="014E3D17" w14:textId="4AD3D6BB" w:rsidR="002E5BAD" w:rsidRDefault="00A50251" w:rsidP="002E5BAD">
                      <w:pPr>
                        <w:rPr>
                          <w:rFonts w:ascii="Comic Sans MS" w:hAnsi="Comic Sans MS"/>
                        </w:rPr>
                      </w:pPr>
                      <w:r w:rsidRPr="00A031A2">
                        <w:rPr>
                          <w:rFonts w:ascii="Comic Sans MS" w:hAnsi="Comic Sans MS"/>
                          <w:b/>
                          <w:u w:val="single"/>
                        </w:rPr>
                        <w:t>Maths</w:t>
                      </w:r>
                      <w:r w:rsidRPr="00A031A2">
                        <w:rPr>
                          <w:rFonts w:ascii="Comic Sans MS" w:hAnsi="Comic Sans MS"/>
                          <w:u w:val="single"/>
                        </w:rPr>
                        <w:t xml:space="preserve"> </w:t>
                      </w:r>
                    </w:p>
                    <w:p w14:paraId="3BE1AB56" w14:textId="783917E7" w:rsidR="002E5BAD" w:rsidRDefault="002E5BAD" w:rsidP="002E5BAD">
                      <w:pPr>
                        <w:rPr>
                          <w:rFonts w:ascii="Comic Sans MS" w:hAnsi="Comic Sans MS"/>
                        </w:rPr>
                      </w:pPr>
                      <w:r>
                        <w:rPr>
                          <w:rFonts w:ascii="Comic Sans MS" w:hAnsi="Comic Sans MS"/>
                        </w:rPr>
                        <w:t>Times-tables mastery will be a focus throughout this year</w:t>
                      </w:r>
                      <w:r w:rsidR="00EE23E6">
                        <w:rPr>
                          <w:rFonts w:ascii="Comic Sans MS" w:hAnsi="Comic Sans MS"/>
                        </w:rPr>
                        <w:t>.</w:t>
                      </w:r>
                      <w:r w:rsidR="00C46EC8">
                        <w:rPr>
                          <w:rFonts w:ascii="Comic Sans MS" w:hAnsi="Comic Sans MS"/>
                        </w:rPr>
                        <w:t xml:space="preserve"> </w:t>
                      </w:r>
                    </w:p>
                    <w:p w14:paraId="32810A23" w14:textId="4531D228" w:rsidR="004B27C3" w:rsidRDefault="004B27C3" w:rsidP="002E5BAD">
                      <w:pPr>
                        <w:rPr>
                          <w:rFonts w:ascii="Comic Sans MS" w:hAnsi="Comic Sans MS"/>
                        </w:rPr>
                      </w:pPr>
                      <w:r>
                        <w:rPr>
                          <w:rFonts w:ascii="Comic Sans MS" w:hAnsi="Comic Sans MS"/>
                        </w:rPr>
                        <w:t xml:space="preserve">We will </w:t>
                      </w:r>
                      <w:r w:rsidR="00EE23E6">
                        <w:rPr>
                          <w:rFonts w:ascii="Comic Sans MS" w:hAnsi="Comic Sans MS"/>
                        </w:rPr>
                        <w:t>continue our learning on multiplication and division, moving on to</w:t>
                      </w:r>
                      <w:r w:rsidR="00AA53AA">
                        <w:rPr>
                          <w:rFonts w:ascii="Comic Sans MS" w:hAnsi="Comic Sans MS"/>
                        </w:rPr>
                        <w:t xml:space="preserve"> </w:t>
                      </w:r>
                      <w:r w:rsidR="00EE23E6">
                        <w:rPr>
                          <w:rFonts w:ascii="Comic Sans MS" w:hAnsi="Comic Sans MS"/>
                        </w:rPr>
                        <w:t>focus</w:t>
                      </w:r>
                      <w:r>
                        <w:rPr>
                          <w:rFonts w:ascii="Comic Sans MS" w:hAnsi="Comic Sans MS"/>
                        </w:rPr>
                        <w:t xml:space="preserve"> </w:t>
                      </w:r>
                      <w:r w:rsidR="000F63BA">
                        <w:rPr>
                          <w:rFonts w:ascii="Comic Sans MS" w:hAnsi="Comic Sans MS"/>
                        </w:rPr>
                        <w:t>on</w:t>
                      </w:r>
                      <w:r>
                        <w:rPr>
                          <w:rFonts w:ascii="Comic Sans MS" w:hAnsi="Comic Sans MS"/>
                        </w:rPr>
                        <w:t xml:space="preserve"> </w:t>
                      </w:r>
                      <w:r w:rsidR="00C45067">
                        <w:rPr>
                          <w:rFonts w:ascii="Comic Sans MS" w:hAnsi="Comic Sans MS"/>
                        </w:rPr>
                        <w:t>measuring</w:t>
                      </w:r>
                      <w:r>
                        <w:rPr>
                          <w:rFonts w:ascii="Comic Sans MS" w:hAnsi="Comic Sans MS"/>
                        </w:rPr>
                        <w:t xml:space="preserve"> length, perimeter and area</w:t>
                      </w:r>
                      <w:r w:rsidR="00AA53AA">
                        <w:rPr>
                          <w:rFonts w:ascii="Comic Sans MS" w:hAnsi="Comic Sans MS"/>
                        </w:rPr>
                        <w:t>, also introducing mass and capacity</w:t>
                      </w:r>
                      <w:r>
                        <w:rPr>
                          <w:rFonts w:ascii="Comic Sans MS" w:hAnsi="Comic Sans MS"/>
                        </w:rPr>
                        <w:t xml:space="preserve">. </w:t>
                      </w:r>
                      <w:r w:rsidR="00AA53AA">
                        <w:rPr>
                          <w:rFonts w:ascii="Comic Sans MS" w:hAnsi="Comic Sans MS"/>
                        </w:rPr>
                        <w:t xml:space="preserve">Then the topic will shift to fractions, and for year 4, decimals. </w:t>
                      </w:r>
                    </w:p>
                    <w:p w14:paraId="30CF9EFF" w14:textId="77777777" w:rsidR="00461A5C" w:rsidRPr="00A031A2" w:rsidRDefault="00461A5C" w:rsidP="002E5BAD">
                      <w:pPr>
                        <w:rPr>
                          <w:rFonts w:ascii="Comic Sans MS" w:hAnsi="Comic Sans MS"/>
                          <w:u w:val="single"/>
                        </w:rPr>
                      </w:pPr>
                    </w:p>
                    <w:p w14:paraId="2021E886" w14:textId="3C44F092" w:rsidR="00A23D3D" w:rsidRPr="00A031A2" w:rsidRDefault="00A23D3D" w:rsidP="00A50251">
                      <w:pPr>
                        <w:rPr>
                          <w:rFonts w:ascii="Comic Sans MS" w:hAnsi="Comic Sans MS"/>
                          <w:u w:val="single"/>
                        </w:rPr>
                      </w:pPr>
                    </w:p>
                  </w:txbxContent>
                </v:textbox>
              </v:shape>
            </w:pict>
          </mc:Fallback>
        </mc:AlternateContent>
      </w:r>
    </w:p>
    <w:p w14:paraId="24F7EE6C" w14:textId="06550733" w:rsidR="00A50251" w:rsidRPr="00A50251" w:rsidRDefault="00A50251" w:rsidP="00A50251"/>
    <w:p w14:paraId="5682793A" w14:textId="0A92B24E" w:rsidR="00A50251" w:rsidRPr="00A50251" w:rsidRDefault="00A50251" w:rsidP="00A50251"/>
    <w:p w14:paraId="667197A9" w14:textId="643EBB78" w:rsidR="00A50251" w:rsidRPr="00A50251" w:rsidRDefault="00A50251" w:rsidP="00A50251"/>
    <w:p w14:paraId="2ED41652" w14:textId="0837373F" w:rsidR="00A50251" w:rsidRPr="00A50251" w:rsidRDefault="00EE2A81" w:rsidP="00A50251">
      <w:r>
        <w:rPr>
          <w:noProof/>
          <w:lang w:eastAsia="en-GB"/>
        </w:rPr>
        <mc:AlternateContent>
          <mc:Choice Requires="wps">
            <w:drawing>
              <wp:anchor distT="0" distB="0" distL="114300" distR="114300" simplePos="0" relativeHeight="251665920" behindDoc="0" locked="0" layoutInCell="1" allowOverlap="1" wp14:anchorId="3BC35624" wp14:editId="0DFA4738">
                <wp:simplePos x="0" y="0"/>
                <wp:positionH relativeFrom="column">
                  <wp:posOffset>6353175</wp:posOffset>
                </wp:positionH>
                <wp:positionV relativeFrom="paragraph">
                  <wp:posOffset>137795</wp:posOffset>
                </wp:positionV>
                <wp:extent cx="3248025" cy="192786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3248025" cy="1927860"/>
                        </a:xfrm>
                        <a:prstGeom prst="rect">
                          <a:avLst/>
                        </a:prstGeom>
                        <a:gradFill flip="none" rotWithShape="1">
                          <a:gsLst>
                            <a:gs pos="0">
                              <a:srgbClr val="0000FF">
                                <a:tint val="66000"/>
                                <a:satMod val="160000"/>
                              </a:srgbClr>
                            </a:gs>
                            <a:gs pos="50000">
                              <a:srgbClr val="0000FF">
                                <a:tint val="44500"/>
                                <a:satMod val="160000"/>
                              </a:srgbClr>
                            </a:gs>
                            <a:gs pos="100000">
                              <a:srgbClr val="0000FF">
                                <a:tint val="23500"/>
                                <a:satMod val="160000"/>
                              </a:srgbClr>
                            </a:gs>
                          </a:gsLst>
                          <a:lin ang="13500000" scaled="1"/>
                          <a:tileRect/>
                        </a:gradFill>
                        <a:ln w="6350">
                          <a:noFill/>
                        </a:ln>
                      </wps:spPr>
                      <wps:txbx>
                        <w:txbxContent>
                          <w:p w14:paraId="48033485" w14:textId="26AAC4E9" w:rsidR="00A50251" w:rsidRDefault="00A50251" w:rsidP="00A50251">
                            <w:pPr>
                              <w:rPr>
                                <w:rFonts w:ascii="Comic Sans MS" w:hAnsi="Comic Sans MS"/>
                                <w:b/>
                                <w:u w:val="single"/>
                              </w:rPr>
                            </w:pPr>
                            <w:r>
                              <w:rPr>
                                <w:rFonts w:ascii="Comic Sans MS" w:hAnsi="Comic Sans MS"/>
                                <w:b/>
                                <w:u w:val="single"/>
                              </w:rPr>
                              <w:t>R.E.</w:t>
                            </w:r>
                          </w:p>
                          <w:p w14:paraId="030CD437" w14:textId="5B9FCAB2" w:rsidR="000D13BF" w:rsidRPr="000D13BF" w:rsidRDefault="000D13BF" w:rsidP="000D13BF">
                            <w:pPr>
                              <w:spacing w:after="0" w:line="240" w:lineRule="auto"/>
                              <w:rPr>
                                <w:rFonts w:ascii="Arial" w:eastAsia="Calibri" w:hAnsi="Arial" w:cs="Arial"/>
                                <w:lang w:val="en-US"/>
                              </w:rPr>
                            </w:pPr>
                            <w:r>
                              <w:rPr>
                                <w:rFonts w:ascii="Comic Sans MS" w:hAnsi="Comic Sans MS"/>
                              </w:rPr>
                              <w:t>The ‘Big Question</w:t>
                            </w:r>
                            <w:r w:rsidR="00C45067">
                              <w:rPr>
                                <w:rFonts w:ascii="Comic Sans MS" w:hAnsi="Comic Sans MS"/>
                              </w:rPr>
                              <w:t>s</w:t>
                            </w:r>
                            <w:r>
                              <w:rPr>
                                <w:rFonts w:ascii="Comic Sans MS" w:hAnsi="Comic Sans MS"/>
                              </w:rPr>
                              <w:t xml:space="preserve">’ </w:t>
                            </w:r>
                            <w:r w:rsidR="00E42E37">
                              <w:rPr>
                                <w:rFonts w:ascii="Comic Sans MS" w:hAnsi="Comic Sans MS"/>
                              </w:rPr>
                              <w:t xml:space="preserve">we will be investigating </w:t>
                            </w:r>
                            <w:r w:rsidR="00C45067">
                              <w:rPr>
                                <w:rFonts w:ascii="Comic Sans MS" w:hAnsi="Comic Sans MS"/>
                              </w:rPr>
                              <w:t>are</w:t>
                            </w:r>
                            <w:r w:rsidR="00E42E37">
                              <w:t xml:space="preserve">: </w:t>
                            </w:r>
                          </w:p>
                          <w:p w14:paraId="0050DDBD" w14:textId="5AEA408D" w:rsidR="000D13BF" w:rsidRDefault="00C45067" w:rsidP="00D614BF">
                            <w:pPr>
                              <w:rPr>
                                <w:rFonts w:ascii="Comic Sans MS" w:hAnsi="Comic Sans MS"/>
                              </w:rPr>
                            </w:pPr>
                            <w:r>
                              <w:rPr>
                                <w:rFonts w:ascii="Comic Sans MS" w:hAnsi="Comic Sans MS"/>
                              </w:rPr>
                              <w:t>‘Why do Christians call the day Jesus dies “Good Friday”?</w:t>
                            </w:r>
                            <w:r w:rsidR="00FA1E30">
                              <w:rPr>
                                <w:rFonts w:ascii="Comic Sans MS" w:hAnsi="Comic Sans MS"/>
                              </w:rPr>
                              <w:t>’</w:t>
                            </w:r>
                            <w:r>
                              <w:rPr>
                                <w:rFonts w:ascii="Comic Sans MS" w:hAnsi="Comic Sans MS"/>
                              </w:rPr>
                              <w:t xml:space="preserve"> where we will explore salvation and ‘What do we mean by ‘truth’? thinking about similarities and differences of different religions and personal belief.</w:t>
                            </w:r>
                          </w:p>
                          <w:p w14:paraId="762DE091" w14:textId="249B0A83" w:rsidR="00C45067" w:rsidRDefault="00C45067" w:rsidP="00D614BF">
                            <w:pPr>
                              <w:rPr>
                                <w:rFonts w:ascii="Comic Sans MS" w:hAnsi="Comic Sans MS"/>
                              </w:rPr>
                            </w:pPr>
                            <w:r>
                              <w:rPr>
                                <w:rFonts w:ascii="Comic Sans MS" w:hAnsi="Comic Sans MS"/>
                              </w:rPr>
                              <w:t xml:space="preserve">Exploring salvation and Holy Week </w:t>
                            </w:r>
                          </w:p>
                          <w:p w14:paraId="330C8250" w14:textId="6ED7896B" w:rsidR="00D614BF" w:rsidRPr="000D13BF" w:rsidRDefault="00D614BF" w:rsidP="00D614BF">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35624" id="Text Box 16" o:spid="_x0000_s1030" type="#_x0000_t202" style="position:absolute;margin-left:500.25pt;margin-top:10.85pt;width:255.75pt;height:15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" fillcolor="#8080ff" stroked="f" strokeweight=".5pt">
                <v:fill color2="#dadaff" rotate="t" angle="225" colors="0 #8080ff;.5 #b3b3ff;1 #dadaff" focus="100%" type="gradient"/>
                <v:textbox>
                  <w:txbxContent>
                    <w:p w14:paraId="48033485" w14:textId="26AAC4E9" w:rsidR="00A50251" w:rsidRDefault="00A50251" w:rsidP="00A50251">
                      <w:pPr>
                        <w:rPr>
                          <w:rFonts w:ascii="Comic Sans MS" w:hAnsi="Comic Sans MS"/>
                          <w:b/>
                          <w:u w:val="single"/>
                        </w:rPr>
                      </w:pPr>
                      <w:r>
                        <w:rPr>
                          <w:rFonts w:ascii="Comic Sans MS" w:hAnsi="Comic Sans MS"/>
                          <w:b/>
                          <w:u w:val="single"/>
                        </w:rPr>
                        <w:t>R.E.</w:t>
                      </w:r>
                    </w:p>
                    <w:p w14:paraId="030CD437" w14:textId="5B9FCAB2" w:rsidR="000D13BF" w:rsidRPr="000D13BF" w:rsidRDefault="000D13BF" w:rsidP="000D13BF">
                      <w:pPr>
                        <w:spacing w:after="0" w:line="240" w:lineRule="auto"/>
                        <w:rPr>
                          <w:rFonts w:ascii="Arial" w:eastAsia="Calibri" w:hAnsi="Arial" w:cs="Arial"/>
                          <w:lang w:val="en-US"/>
                        </w:rPr>
                      </w:pPr>
                      <w:r>
                        <w:rPr>
                          <w:rFonts w:ascii="Comic Sans MS" w:hAnsi="Comic Sans MS"/>
                        </w:rPr>
                        <w:t>The ‘Big Question</w:t>
                      </w:r>
                      <w:r w:rsidR="00C45067">
                        <w:rPr>
                          <w:rFonts w:ascii="Comic Sans MS" w:hAnsi="Comic Sans MS"/>
                        </w:rPr>
                        <w:t>s</w:t>
                      </w:r>
                      <w:r>
                        <w:rPr>
                          <w:rFonts w:ascii="Comic Sans MS" w:hAnsi="Comic Sans MS"/>
                        </w:rPr>
                        <w:t xml:space="preserve">’ </w:t>
                      </w:r>
                      <w:r w:rsidR="00E42E37">
                        <w:rPr>
                          <w:rFonts w:ascii="Comic Sans MS" w:hAnsi="Comic Sans MS"/>
                        </w:rPr>
                        <w:t xml:space="preserve">we will be investigating </w:t>
                      </w:r>
                      <w:r w:rsidR="00C45067">
                        <w:rPr>
                          <w:rFonts w:ascii="Comic Sans MS" w:hAnsi="Comic Sans MS"/>
                        </w:rPr>
                        <w:t>are</w:t>
                      </w:r>
                      <w:r w:rsidR="00E42E37">
                        <w:t xml:space="preserve">: </w:t>
                      </w:r>
                    </w:p>
                    <w:p w14:paraId="0050DDBD" w14:textId="5AEA408D" w:rsidR="000D13BF" w:rsidRDefault="00C45067" w:rsidP="00D614BF">
                      <w:pPr>
                        <w:rPr>
                          <w:rFonts w:ascii="Comic Sans MS" w:hAnsi="Comic Sans MS"/>
                        </w:rPr>
                      </w:pPr>
                      <w:r>
                        <w:rPr>
                          <w:rFonts w:ascii="Comic Sans MS" w:hAnsi="Comic Sans MS"/>
                        </w:rPr>
                        <w:t>‘Why do Christians call the day Jesus dies “Good Friday”?</w:t>
                      </w:r>
                      <w:r w:rsidR="00FA1E30">
                        <w:rPr>
                          <w:rFonts w:ascii="Comic Sans MS" w:hAnsi="Comic Sans MS"/>
                        </w:rPr>
                        <w:t>’</w:t>
                      </w:r>
                      <w:r>
                        <w:rPr>
                          <w:rFonts w:ascii="Comic Sans MS" w:hAnsi="Comic Sans MS"/>
                        </w:rPr>
                        <w:t xml:space="preserve"> where we will explore salvation and ‘What do we mean by ‘truth’? thinking about similarities and differences of different religions and personal belief.</w:t>
                      </w:r>
                    </w:p>
                    <w:p w14:paraId="762DE091" w14:textId="249B0A83" w:rsidR="00C45067" w:rsidRDefault="00C45067" w:rsidP="00D614BF">
                      <w:pPr>
                        <w:rPr>
                          <w:rFonts w:ascii="Comic Sans MS" w:hAnsi="Comic Sans MS"/>
                        </w:rPr>
                      </w:pPr>
                      <w:r>
                        <w:rPr>
                          <w:rFonts w:ascii="Comic Sans MS" w:hAnsi="Comic Sans MS"/>
                        </w:rPr>
                        <w:t xml:space="preserve">Exploring salvation and Holy Week </w:t>
                      </w:r>
                    </w:p>
                    <w:p w14:paraId="330C8250" w14:textId="6ED7896B" w:rsidR="00D614BF" w:rsidRPr="000D13BF" w:rsidRDefault="00D614BF" w:rsidP="00D614BF">
                      <w:pPr>
                        <w:rPr>
                          <w:rFonts w:ascii="Comic Sans MS" w:hAnsi="Comic Sans MS"/>
                        </w:rPr>
                      </w:pPr>
                    </w:p>
                  </w:txbxContent>
                </v:textbox>
              </v:shape>
            </w:pict>
          </mc:Fallback>
        </mc:AlternateContent>
      </w:r>
    </w:p>
    <w:p w14:paraId="19691F28" w14:textId="5A0EE36A" w:rsidR="00A50251" w:rsidRPr="00A50251" w:rsidRDefault="00A50251" w:rsidP="00A50251"/>
    <w:p w14:paraId="70DD136D" w14:textId="45E5659A" w:rsidR="00A50251" w:rsidRPr="00A50251" w:rsidRDefault="00B16312" w:rsidP="00A50251">
      <w:r>
        <w:rPr>
          <w:noProof/>
          <w:lang w:eastAsia="en-GB"/>
        </w:rPr>
        <mc:AlternateContent>
          <mc:Choice Requires="wps">
            <w:drawing>
              <wp:anchor distT="0" distB="0" distL="114300" distR="114300" simplePos="0" relativeHeight="251666944" behindDoc="0" locked="0" layoutInCell="1" allowOverlap="1" wp14:anchorId="179C87BF" wp14:editId="2A294E1E">
                <wp:simplePos x="0" y="0"/>
                <wp:positionH relativeFrom="column">
                  <wp:posOffset>2209800</wp:posOffset>
                </wp:positionH>
                <wp:positionV relativeFrom="paragraph">
                  <wp:posOffset>10160</wp:posOffset>
                </wp:positionV>
                <wp:extent cx="4095750" cy="22955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095750" cy="2295525"/>
                        </a:xfrm>
                        <a:prstGeom prst="rect">
                          <a:avLst/>
                        </a:prstGeom>
                        <a:solidFill>
                          <a:schemeClr val="lt1"/>
                        </a:solidFill>
                        <a:ln w="6350">
                          <a:solidFill>
                            <a:prstClr val="black"/>
                          </a:solidFill>
                        </a:ln>
                      </wps:spPr>
                      <wps:txbx>
                        <w:txbxContent>
                          <w:p w14:paraId="01C44A44" w14:textId="1E7C84C3" w:rsidR="002F4644" w:rsidRDefault="001201C4">
                            <w:pPr>
                              <w:rPr>
                                <w:rFonts w:ascii="Algerian" w:hAnsi="Algerian"/>
                                <w:b/>
                                <w:noProof/>
                                <w:sz w:val="36"/>
                                <w:szCs w:val="36"/>
                                <w:lang w:eastAsia="en-GB"/>
                              </w:rPr>
                            </w:pPr>
                            <w:r>
                              <w:rPr>
                                <w:rFonts w:ascii="Algerian" w:hAnsi="Algerian"/>
                                <w:b/>
                                <w:noProof/>
                                <w:sz w:val="36"/>
                                <w:szCs w:val="36"/>
                                <w:lang w:eastAsia="en-GB"/>
                              </w:rPr>
                              <w:t xml:space="preserve">              </w:t>
                            </w:r>
                            <w:r w:rsidR="00246702">
                              <w:rPr>
                                <w:rFonts w:ascii="Algerian" w:hAnsi="Algerian"/>
                                <w:b/>
                                <w:noProof/>
                                <w:sz w:val="36"/>
                                <w:szCs w:val="36"/>
                                <w:lang w:eastAsia="en-GB"/>
                              </w:rPr>
                              <w:t xml:space="preserve">     Roman Britain</w:t>
                            </w:r>
                          </w:p>
                          <w:p w14:paraId="3EAE0ED3" w14:textId="5E56F9E4" w:rsidR="00246702" w:rsidRPr="001201C4" w:rsidRDefault="00246702">
                            <w:pPr>
                              <w:rPr>
                                <w:rFonts w:ascii="Algerian" w:hAnsi="Algerian"/>
                                <w:b/>
                                <w:noProof/>
                                <w:sz w:val="36"/>
                                <w:szCs w:val="36"/>
                                <w:lang w:eastAsia="en-GB"/>
                              </w:rPr>
                            </w:pPr>
                            <w:r w:rsidRPr="00246702">
                              <w:rPr>
                                <w:noProof/>
                                <w:lang w:eastAsia="en-GB"/>
                              </w:rPr>
                              <w:drawing>
                                <wp:inline distT="0" distB="0" distL="0" distR="0" wp14:anchorId="74A40715" wp14:editId="476B5EDF">
                                  <wp:extent cx="3906520" cy="1913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6520" cy="1913578"/>
                                          </a:xfrm>
                                          <a:prstGeom prst="rect">
                                            <a:avLst/>
                                          </a:prstGeom>
                                          <a:noFill/>
                                          <a:ln>
                                            <a:noFill/>
                                          </a:ln>
                                        </pic:spPr>
                                      </pic:pic>
                                    </a:graphicData>
                                  </a:graphic>
                                </wp:inline>
                              </w:drawing>
                            </w:r>
                          </w:p>
                          <w:p w14:paraId="1B051BDE" w14:textId="654AE2F9" w:rsidR="00040265" w:rsidRDefault="0004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C87BF" id="_x0000_t202" coordsize="21600,21600" o:spt="202" path="m,l,21600r21600,l21600,xe">
                <v:stroke joinstyle="miter"/>
                <v:path gradientshapeok="t" o:connecttype="rect"/>
              </v:shapetype>
              <v:shape id="Text Box 3" o:spid="_x0000_s1031" type="#_x0000_t202" style="position:absolute;margin-left:174pt;margin-top:.8pt;width:322.5pt;height:18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" fillcolor="white [3201]" strokeweight=".5pt">
                <v:textbox>
                  <w:txbxContent>
                    <w:p w14:paraId="01C44A44" w14:textId="1E7C84C3" w:rsidR="002F4644" w:rsidRDefault="001201C4">
                      <w:pPr>
                        <w:rPr>
                          <w:rFonts w:ascii="Algerian" w:hAnsi="Algerian"/>
                          <w:b/>
                          <w:noProof/>
                          <w:sz w:val="36"/>
                          <w:szCs w:val="36"/>
                          <w:lang w:eastAsia="en-GB"/>
                        </w:rPr>
                      </w:pPr>
                      <w:r>
                        <w:rPr>
                          <w:rFonts w:ascii="Algerian" w:hAnsi="Algerian"/>
                          <w:b/>
                          <w:noProof/>
                          <w:sz w:val="36"/>
                          <w:szCs w:val="36"/>
                          <w:lang w:eastAsia="en-GB"/>
                        </w:rPr>
                        <w:t xml:space="preserve">              </w:t>
                      </w:r>
                      <w:r w:rsidR="00246702">
                        <w:rPr>
                          <w:rFonts w:ascii="Algerian" w:hAnsi="Algerian"/>
                          <w:b/>
                          <w:noProof/>
                          <w:sz w:val="36"/>
                          <w:szCs w:val="36"/>
                          <w:lang w:eastAsia="en-GB"/>
                        </w:rPr>
                        <w:t xml:space="preserve">     Roman Britain</w:t>
                      </w:r>
                    </w:p>
                    <w:p w14:paraId="3EAE0ED3" w14:textId="5E56F9E4" w:rsidR="00246702" w:rsidRPr="001201C4" w:rsidRDefault="00246702">
                      <w:pPr>
                        <w:rPr>
                          <w:rFonts w:ascii="Algerian" w:hAnsi="Algerian"/>
                          <w:b/>
                          <w:noProof/>
                          <w:sz w:val="36"/>
                          <w:szCs w:val="36"/>
                          <w:lang w:eastAsia="en-GB"/>
                        </w:rPr>
                      </w:pPr>
                      <w:r w:rsidRPr="00246702">
                        <w:rPr>
                          <w:noProof/>
                          <w:lang w:eastAsia="en-GB"/>
                        </w:rPr>
                        <w:drawing>
                          <wp:inline distT="0" distB="0" distL="0" distR="0" wp14:anchorId="74A40715" wp14:editId="476B5EDF">
                            <wp:extent cx="3906520" cy="1913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6520" cy="1913578"/>
                                    </a:xfrm>
                                    <a:prstGeom prst="rect">
                                      <a:avLst/>
                                    </a:prstGeom>
                                    <a:noFill/>
                                    <a:ln>
                                      <a:noFill/>
                                    </a:ln>
                                  </pic:spPr>
                                </pic:pic>
                              </a:graphicData>
                            </a:graphic>
                          </wp:inline>
                        </w:drawing>
                      </w:r>
                    </w:p>
                    <w:p w14:paraId="1B051BDE" w14:textId="654AE2F9" w:rsidR="00040265" w:rsidRDefault="00040265"/>
                  </w:txbxContent>
                </v:textbox>
              </v:shape>
            </w:pict>
          </mc:Fallback>
        </mc:AlternateContent>
      </w:r>
    </w:p>
    <w:p w14:paraId="6C3F2AE4" w14:textId="406CD24B" w:rsidR="00A50251" w:rsidRPr="00A50251" w:rsidRDefault="00A50251" w:rsidP="00A50251"/>
    <w:p w14:paraId="4E5D550E" w14:textId="7330FCA1" w:rsidR="00A50251" w:rsidRPr="00A50251" w:rsidRDefault="00A50251" w:rsidP="00A50251"/>
    <w:p w14:paraId="6D94C709" w14:textId="6CAF8A58" w:rsidR="00A50251" w:rsidRPr="00A50251" w:rsidRDefault="00A50251" w:rsidP="00A50251"/>
    <w:p w14:paraId="7FA49303" w14:textId="69426AAC" w:rsidR="00A50251" w:rsidRDefault="00A50251" w:rsidP="00A50251"/>
    <w:p w14:paraId="67A8C5E9" w14:textId="4034F59C" w:rsidR="00A50251" w:rsidRDefault="00EE2A81" w:rsidP="00A50251">
      <w:pPr>
        <w:tabs>
          <w:tab w:val="left" w:pos="9990"/>
        </w:tabs>
      </w:pPr>
      <w:r>
        <w:rPr>
          <w:noProof/>
          <w:lang w:eastAsia="en-GB"/>
        </w:rPr>
        <mc:AlternateContent>
          <mc:Choice Requires="wps">
            <w:drawing>
              <wp:anchor distT="0" distB="0" distL="114300" distR="114300" simplePos="0" relativeHeight="251651584" behindDoc="0" locked="0" layoutInCell="1" allowOverlap="1" wp14:anchorId="5FC783BA" wp14:editId="34DFB411">
                <wp:simplePos x="0" y="0"/>
                <wp:positionH relativeFrom="margin">
                  <wp:posOffset>6353175</wp:posOffset>
                </wp:positionH>
                <wp:positionV relativeFrom="paragraph">
                  <wp:posOffset>149860</wp:posOffset>
                </wp:positionV>
                <wp:extent cx="3257550" cy="2076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57550" cy="2076450"/>
                        </a:xfrm>
                        <a:prstGeom prst="rect">
                          <a:avLst/>
                        </a:prstGeom>
                        <a:gradFill flip="none" rotWithShape="1">
                          <a:gsLst>
                            <a:gs pos="0">
                              <a:srgbClr val="ED7D31">
                                <a:lumMod val="60000"/>
                                <a:lumOff val="40000"/>
                                <a:tint val="66000"/>
                                <a:satMod val="160000"/>
                              </a:srgbClr>
                            </a:gs>
                            <a:gs pos="50000">
                              <a:srgbClr val="ED7D31">
                                <a:lumMod val="60000"/>
                                <a:lumOff val="40000"/>
                                <a:tint val="44500"/>
                                <a:satMod val="160000"/>
                              </a:srgbClr>
                            </a:gs>
                            <a:gs pos="100000">
                              <a:srgbClr val="ED7D31">
                                <a:lumMod val="60000"/>
                                <a:lumOff val="40000"/>
                                <a:tint val="23500"/>
                                <a:satMod val="160000"/>
                              </a:srgbClr>
                            </a:gs>
                          </a:gsLst>
                          <a:lin ang="13500000" scaled="1"/>
                          <a:tileRect/>
                        </a:gradFill>
                        <a:ln w="6350">
                          <a:noFill/>
                        </a:ln>
                      </wps:spPr>
                      <wps:txbx>
                        <w:txbxContent>
                          <w:p w14:paraId="05E41F9B" w14:textId="77777777" w:rsidR="00A50251" w:rsidRDefault="00A50251" w:rsidP="00A50251">
                            <w:pPr>
                              <w:rPr>
                                <w:rFonts w:ascii="Comic Sans MS" w:hAnsi="Comic Sans MS"/>
                                <w:b/>
                                <w:u w:val="single"/>
                              </w:rPr>
                            </w:pPr>
                            <w:r>
                              <w:rPr>
                                <w:rFonts w:ascii="Comic Sans MS" w:hAnsi="Comic Sans MS"/>
                                <w:b/>
                                <w:u w:val="single"/>
                              </w:rPr>
                              <w:t>Science</w:t>
                            </w:r>
                          </w:p>
                          <w:p w14:paraId="073C53FE" w14:textId="17EFE2E3" w:rsidR="004E190B" w:rsidRDefault="00EC1E91" w:rsidP="00A50251">
                            <w:pPr>
                              <w:rPr>
                                <w:rFonts w:ascii="Comic Sans MS" w:hAnsi="Comic Sans MS"/>
                              </w:rPr>
                            </w:pPr>
                            <w:r>
                              <w:rPr>
                                <w:rFonts w:ascii="Comic Sans MS" w:hAnsi="Comic Sans MS"/>
                              </w:rPr>
                              <w:t>The science topic is ‘</w:t>
                            </w:r>
                            <w:r w:rsidR="004E190B">
                              <w:rPr>
                                <w:rFonts w:ascii="Comic Sans MS" w:hAnsi="Comic Sans MS"/>
                              </w:rPr>
                              <w:t>Animals including humans’, which focusses on nutrition, food chains and webs, the digestive system and the types of skeleton and muscular systems there are in the animal kingdom.</w:t>
                            </w:r>
                          </w:p>
                          <w:p w14:paraId="40B391A0" w14:textId="7676B5B3" w:rsidR="00FA3C89" w:rsidRPr="001C72E2" w:rsidRDefault="00FA3C89" w:rsidP="00A50251">
                            <w:pPr>
                              <w:rPr>
                                <w:rFonts w:ascii="Comic Sans MS" w:hAnsi="Comic Sans MS"/>
                              </w:rPr>
                            </w:pPr>
                            <w:r>
                              <w:rPr>
                                <w:rFonts w:ascii="Comic Sans MS" w:hAnsi="Comic Sans MS"/>
                              </w:rPr>
                              <w:t>We will be using scientific me</w:t>
                            </w:r>
                            <w:r w:rsidR="004E190B">
                              <w:rPr>
                                <w:rFonts w:ascii="Comic Sans MS" w:hAnsi="Comic Sans MS"/>
                              </w:rPr>
                              <w:t>thod</w:t>
                            </w:r>
                            <w:r w:rsidR="004D75E3">
                              <w:rPr>
                                <w:rFonts w:ascii="Comic Sans MS" w:hAnsi="Comic Sans MS"/>
                              </w:rPr>
                              <w:t>s</w:t>
                            </w:r>
                            <w:r w:rsidR="004E190B">
                              <w:rPr>
                                <w:rFonts w:ascii="Comic Sans MS" w:hAnsi="Comic Sans MS"/>
                              </w:rPr>
                              <w:t xml:space="preserve"> to evaluate and experiment</w:t>
                            </w:r>
                            <w:r>
                              <w:rPr>
                                <w:rFonts w:ascii="Comic Sans MS" w:hAnsi="Comic Sans MS"/>
                              </w:rPr>
                              <w:t xml:space="preserve"> to try to prove any hypothesis.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783BA" id="Text Box 12" o:spid="_x0000_s1032" type="#_x0000_t202" style="position:absolute;margin-left:500.25pt;margin-top:11.8pt;width:256.5pt;height:163.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" fillcolor="#ffcaa7" stroked="f" strokeweight=".5pt">
                <v:fill color2="#ffeee4" rotate="t" angle="225" colors="0 #ffcaa7;.5 #ffddc8;1 #ffeee4" focus="100%" type="gradient"/>
                <v:textbox>
                  <w:txbxContent>
                    <w:p w14:paraId="05E41F9B" w14:textId="77777777" w:rsidR="00A50251" w:rsidRDefault="00A50251" w:rsidP="00A50251">
                      <w:pPr>
                        <w:rPr>
                          <w:rFonts w:ascii="Comic Sans MS" w:hAnsi="Comic Sans MS"/>
                          <w:b/>
                          <w:u w:val="single"/>
                        </w:rPr>
                      </w:pPr>
                      <w:r>
                        <w:rPr>
                          <w:rFonts w:ascii="Comic Sans MS" w:hAnsi="Comic Sans MS"/>
                          <w:b/>
                          <w:u w:val="single"/>
                        </w:rPr>
                        <w:t>Science</w:t>
                      </w:r>
                    </w:p>
                    <w:p w14:paraId="073C53FE" w14:textId="17EFE2E3" w:rsidR="004E190B" w:rsidRDefault="00EC1E91" w:rsidP="00A50251">
                      <w:pPr>
                        <w:rPr>
                          <w:rFonts w:ascii="Comic Sans MS" w:hAnsi="Comic Sans MS"/>
                        </w:rPr>
                      </w:pPr>
                      <w:r>
                        <w:rPr>
                          <w:rFonts w:ascii="Comic Sans MS" w:hAnsi="Comic Sans MS"/>
                        </w:rPr>
                        <w:t>The science topic is ‘</w:t>
                      </w:r>
                      <w:r w:rsidR="004E190B">
                        <w:rPr>
                          <w:rFonts w:ascii="Comic Sans MS" w:hAnsi="Comic Sans MS"/>
                        </w:rPr>
                        <w:t>Animals including humans’, which focusses on nutrition, food chains and webs, the digestive system and the types of skeleton and muscular systems there are in the animal kingdom.</w:t>
                      </w:r>
                    </w:p>
                    <w:p w14:paraId="40B391A0" w14:textId="7676B5B3" w:rsidR="00FA3C89" w:rsidRPr="001C72E2" w:rsidRDefault="00FA3C89" w:rsidP="00A50251">
                      <w:pPr>
                        <w:rPr>
                          <w:rFonts w:ascii="Comic Sans MS" w:hAnsi="Comic Sans MS"/>
                        </w:rPr>
                      </w:pPr>
                      <w:r>
                        <w:rPr>
                          <w:rFonts w:ascii="Comic Sans MS" w:hAnsi="Comic Sans MS"/>
                        </w:rPr>
                        <w:t>We will be using scientific me</w:t>
                      </w:r>
                      <w:r w:rsidR="004E190B">
                        <w:rPr>
                          <w:rFonts w:ascii="Comic Sans MS" w:hAnsi="Comic Sans MS"/>
                        </w:rPr>
                        <w:t>thod</w:t>
                      </w:r>
                      <w:r w:rsidR="004D75E3">
                        <w:rPr>
                          <w:rFonts w:ascii="Comic Sans MS" w:hAnsi="Comic Sans MS"/>
                        </w:rPr>
                        <w:t>s</w:t>
                      </w:r>
                      <w:r w:rsidR="004E190B">
                        <w:rPr>
                          <w:rFonts w:ascii="Comic Sans MS" w:hAnsi="Comic Sans MS"/>
                        </w:rPr>
                        <w:t xml:space="preserve"> to evaluate and experiment</w:t>
                      </w:r>
                      <w:r>
                        <w:rPr>
                          <w:rFonts w:ascii="Comic Sans MS" w:hAnsi="Comic Sans MS"/>
                        </w:rPr>
                        <w:t xml:space="preserve"> to try to prove any hypothesis.</w:t>
                      </w:r>
                    </w:p>
                  </w:txbxContent>
                </v:textbox>
                <w10:wrap anchorx="margin"/>
              </v:shape>
            </w:pict>
          </mc:Fallback>
        </mc:AlternateContent>
      </w:r>
      <w:r w:rsidR="00A50251">
        <w:tab/>
      </w:r>
    </w:p>
    <w:p w14:paraId="50BD642B" w14:textId="1B059515" w:rsidR="00040265" w:rsidRDefault="00040265" w:rsidP="00A50251">
      <w:pPr>
        <w:tabs>
          <w:tab w:val="left" w:pos="9990"/>
        </w:tabs>
      </w:pPr>
    </w:p>
    <w:p w14:paraId="0CB8AE60" w14:textId="0C838EB7" w:rsidR="00040265" w:rsidRDefault="00040265" w:rsidP="00A50251">
      <w:pPr>
        <w:tabs>
          <w:tab w:val="left" w:pos="9990"/>
        </w:tabs>
      </w:pPr>
    </w:p>
    <w:p w14:paraId="240649CE" w14:textId="2E06BB21" w:rsidR="00040265" w:rsidRDefault="00EE2A81" w:rsidP="00A50251">
      <w:pPr>
        <w:tabs>
          <w:tab w:val="left" w:pos="9990"/>
        </w:tabs>
      </w:pPr>
      <w:r>
        <w:rPr>
          <w:noProof/>
        </w:rPr>
        <mc:AlternateContent>
          <mc:Choice Requires="wps">
            <w:drawing>
              <wp:anchor distT="0" distB="0" distL="114300" distR="114300" simplePos="0" relativeHeight="251672064" behindDoc="0" locked="0" layoutInCell="1" allowOverlap="1" wp14:anchorId="1BDF17F3" wp14:editId="4E6CD3CB">
                <wp:simplePos x="0" y="0"/>
                <wp:positionH relativeFrom="column">
                  <wp:posOffset>-594360</wp:posOffset>
                </wp:positionH>
                <wp:positionV relativeFrom="paragraph">
                  <wp:posOffset>329565</wp:posOffset>
                </wp:positionV>
                <wp:extent cx="2583180" cy="20955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583180" cy="2095500"/>
                        </a:xfrm>
                        <a:prstGeom prst="rect">
                          <a:avLst/>
                        </a:prstGeom>
                        <a:solidFill>
                          <a:schemeClr val="accent2">
                            <a:lumMod val="60000"/>
                            <a:lumOff val="40000"/>
                          </a:schemeClr>
                        </a:solidFill>
                        <a:ln w="6350">
                          <a:solidFill>
                            <a:prstClr val="black"/>
                          </a:solidFill>
                        </a:ln>
                      </wps:spPr>
                      <wps:txbx>
                        <w:txbxContent>
                          <w:p w14:paraId="55C5F535" w14:textId="77777777" w:rsidR="00EE2A81" w:rsidRDefault="00D15C49" w:rsidP="00EE2A81">
                            <w:pPr>
                              <w:rPr>
                                <w:rFonts w:ascii="Comic Sans MS" w:hAnsi="Comic Sans MS"/>
                                <w:b/>
                                <w:u w:val="single"/>
                              </w:rPr>
                            </w:pPr>
                            <w:r w:rsidRPr="00D15C49">
                              <w:rPr>
                                <w:rFonts w:ascii="Comic Sans MS" w:hAnsi="Comic Sans MS"/>
                                <w:b/>
                                <w:u w:val="single"/>
                              </w:rPr>
                              <w:t>Spiritualit</w:t>
                            </w:r>
                            <w:r w:rsidR="00EE2A81">
                              <w:rPr>
                                <w:rFonts w:ascii="Comic Sans MS" w:hAnsi="Comic Sans MS"/>
                                <w:b/>
                                <w:u w:val="single"/>
                              </w:rPr>
                              <w:t>y</w:t>
                            </w:r>
                          </w:p>
                          <w:p w14:paraId="26B4DD35" w14:textId="0E43B00F" w:rsidR="00D15C49" w:rsidRPr="00D15C49" w:rsidRDefault="00D15C49" w:rsidP="00EE2A81">
                            <w:pPr>
                              <w:rPr>
                                <w:rFonts w:ascii="Comic Sans MS" w:hAnsi="Comic Sans MS"/>
                                <w:b/>
                                <w:u w:val="single"/>
                              </w:rPr>
                            </w:pPr>
                            <w:r w:rsidRPr="00D15C49">
                              <w:rPr>
                                <w:rFonts w:ascii="Calibri" w:eastAsia="Times New Roman" w:hAnsi="Calibri" w:cs="Calibri"/>
                                <w:color w:val="000000"/>
                                <w:sz w:val="24"/>
                                <w:szCs w:val="24"/>
                                <w:lang w:eastAsia="en-GB"/>
                              </w:rPr>
                              <w:t>We will explore ourselves, our learning, others, the world, and God through </w:t>
                            </w:r>
                            <w:r w:rsidRPr="00D15C49">
                              <w:rPr>
                                <w:rFonts w:ascii="Calibri" w:eastAsia="Times New Roman" w:hAnsi="Calibri" w:cs="Calibri"/>
                                <w:b/>
                                <w:bCs/>
                                <w:color w:val="000000"/>
                                <w:sz w:val="24"/>
                                <w:szCs w:val="24"/>
                                <w:lang w:eastAsia="en-GB"/>
                              </w:rPr>
                              <w:t>Wows</w:t>
                            </w:r>
                            <w:r w:rsidRPr="00D15C49">
                              <w:rPr>
                                <w:rFonts w:ascii="Calibri" w:eastAsia="Times New Roman" w:hAnsi="Calibri" w:cs="Calibri"/>
                                <w:color w:val="000000"/>
                                <w:sz w:val="24"/>
                                <w:szCs w:val="24"/>
                                <w:lang w:eastAsia="en-GB"/>
                              </w:rPr>
                              <w:t> (awe and wonder) and </w:t>
                            </w:r>
                            <w:proofErr w:type="spellStart"/>
                            <w:r w:rsidRPr="00D15C49">
                              <w:rPr>
                                <w:rFonts w:ascii="Calibri" w:eastAsia="Times New Roman" w:hAnsi="Calibri" w:cs="Calibri"/>
                                <w:b/>
                                <w:bCs/>
                                <w:color w:val="000000"/>
                                <w:sz w:val="24"/>
                                <w:szCs w:val="24"/>
                                <w:lang w:eastAsia="en-GB"/>
                              </w:rPr>
                              <w:t>Ows</w:t>
                            </w:r>
                            <w:proofErr w:type="spellEnd"/>
                            <w:r w:rsidRPr="00D15C49">
                              <w:rPr>
                                <w:rFonts w:ascii="Calibri" w:eastAsia="Times New Roman" w:hAnsi="Calibri" w:cs="Calibri"/>
                                <w:color w:val="000000"/>
                                <w:sz w:val="24"/>
                                <w:szCs w:val="24"/>
                                <w:lang w:eastAsia="en-GB"/>
                              </w:rPr>
                              <w:t> (challenges). We will reflect calmly and thoughtfully on these moments to help us grow in confidence, compassion, and a sense of meaning in our lives and learning.</w:t>
                            </w:r>
                          </w:p>
                          <w:p w14:paraId="03971273" w14:textId="5F1D2FD8" w:rsidR="00D15C49" w:rsidRPr="00D15C49" w:rsidRDefault="00D15C49" w:rsidP="00D15C49">
                            <w:pPr>
                              <w:shd w:val="clear" w:color="auto" w:fill="FFFFFF"/>
                              <w:spacing w:after="120" w:line="286" w:lineRule="atLeast"/>
                              <w:textAlignment w:val="baseline"/>
                              <w:rPr>
                                <w:rFonts w:ascii="Calibri" w:eastAsia="Times New Roman" w:hAnsi="Calibri" w:cs="Calibri"/>
                                <w:color w:val="000000"/>
                                <w:sz w:val="24"/>
                                <w:szCs w:val="24"/>
                                <w:lang w:eastAsia="en-GB"/>
                              </w:rPr>
                            </w:pPr>
                          </w:p>
                          <w:p w14:paraId="4D2C9508" w14:textId="49ED0D12" w:rsidR="00D15C49" w:rsidRPr="00D15C49" w:rsidRDefault="00D15C49">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F17F3" id="Text Box 4" o:spid="_x0000_s1033" type="#_x0000_t202" style="position:absolute;margin-left:-46.8pt;margin-top:25.95pt;width:203.4pt;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" fillcolor="#f4b083 [1941]" strokeweight=".5pt">
                <v:textbox>
                  <w:txbxContent>
                    <w:p w14:paraId="55C5F535" w14:textId="77777777" w:rsidR="00EE2A81" w:rsidRDefault="00D15C49" w:rsidP="00EE2A81">
                      <w:pPr>
                        <w:rPr>
                          <w:rFonts w:ascii="Comic Sans MS" w:hAnsi="Comic Sans MS"/>
                          <w:b/>
                          <w:u w:val="single"/>
                        </w:rPr>
                      </w:pPr>
                      <w:r w:rsidRPr="00D15C49">
                        <w:rPr>
                          <w:rFonts w:ascii="Comic Sans MS" w:hAnsi="Comic Sans MS"/>
                          <w:b/>
                          <w:u w:val="single"/>
                        </w:rPr>
                        <w:t>Spiritualit</w:t>
                      </w:r>
                      <w:r w:rsidR="00EE2A81">
                        <w:rPr>
                          <w:rFonts w:ascii="Comic Sans MS" w:hAnsi="Comic Sans MS"/>
                          <w:b/>
                          <w:u w:val="single"/>
                        </w:rPr>
                        <w:t>y</w:t>
                      </w:r>
                    </w:p>
                    <w:p w14:paraId="26B4DD35" w14:textId="0E43B00F" w:rsidR="00D15C49" w:rsidRPr="00D15C49" w:rsidRDefault="00D15C49" w:rsidP="00EE2A81">
                      <w:pPr>
                        <w:rPr>
                          <w:rFonts w:ascii="Comic Sans MS" w:hAnsi="Comic Sans MS"/>
                          <w:b/>
                          <w:u w:val="single"/>
                        </w:rPr>
                      </w:pPr>
                      <w:r w:rsidRPr="00D15C49">
                        <w:rPr>
                          <w:rFonts w:ascii="Calibri" w:eastAsia="Times New Roman" w:hAnsi="Calibri" w:cs="Calibri"/>
                          <w:color w:val="000000"/>
                          <w:sz w:val="24"/>
                          <w:szCs w:val="24"/>
                          <w:lang w:eastAsia="en-GB"/>
                        </w:rPr>
                        <w:t>We will explore ourselves, our learning, others, the world, and God through </w:t>
                      </w:r>
                      <w:r w:rsidRPr="00D15C49">
                        <w:rPr>
                          <w:rFonts w:ascii="Calibri" w:eastAsia="Times New Roman" w:hAnsi="Calibri" w:cs="Calibri"/>
                          <w:b/>
                          <w:bCs/>
                          <w:color w:val="000000"/>
                          <w:sz w:val="24"/>
                          <w:szCs w:val="24"/>
                          <w:lang w:eastAsia="en-GB"/>
                        </w:rPr>
                        <w:t>Wows</w:t>
                      </w:r>
                      <w:r w:rsidRPr="00D15C49">
                        <w:rPr>
                          <w:rFonts w:ascii="Calibri" w:eastAsia="Times New Roman" w:hAnsi="Calibri" w:cs="Calibri"/>
                          <w:color w:val="000000"/>
                          <w:sz w:val="24"/>
                          <w:szCs w:val="24"/>
                          <w:lang w:eastAsia="en-GB"/>
                        </w:rPr>
                        <w:t> (awe and wonder) and </w:t>
                      </w:r>
                      <w:proofErr w:type="spellStart"/>
                      <w:r w:rsidRPr="00D15C49">
                        <w:rPr>
                          <w:rFonts w:ascii="Calibri" w:eastAsia="Times New Roman" w:hAnsi="Calibri" w:cs="Calibri"/>
                          <w:b/>
                          <w:bCs/>
                          <w:color w:val="000000"/>
                          <w:sz w:val="24"/>
                          <w:szCs w:val="24"/>
                          <w:lang w:eastAsia="en-GB"/>
                        </w:rPr>
                        <w:t>Ows</w:t>
                      </w:r>
                      <w:proofErr w:type="spellEnd"/>
                      <w:r w:rsidRPr="00D15C49">
                        <w:rPr>
                          <w:rFonts w:ascii="Calibri" w:eastAsia="Times New Roman" w:hAnsi="Calibri" w:cs="Calibri"/>
                          <w:color w:val="000000"/>
                          <w:sz w:val="24"/>
                          <w:szCs w:val="24"/>
                          <w:lang w:eastAsia="en-GB"/>
                        </w:rPr>
                        <w:t> (challenges). We will reflect calmly and thoughtfully on these moments to help us grow in confidence, compassion, and a sense of meaning in our lives and learning.</w:t>
                      </w:r>
                    </w:p>
                    <w:p w14:paraId="03971273" w14:textId="5F1D2FD8" w:rsidR="00D15C49" w:rsidRPr="00D15C49" w:rsidRDefault="00D15C49" w:rsidP="00D15C49">
                      <w:pPr>
                        <w:shd w:val="clear" w:color="auto" w:fill="FFFFFF"/>
                        <w:spacing w:after="120" w:line="286" w:lineRule="atLeast"/>
                        <w:textAlignment w:val="baseline"/>
                        <w:rPr>
                          <w:rFonts w:ascii="Calibri" w:eastAsia="Times New Roman" w:hAnsi="Calibri" w:cs="Calibri"/>
                          <w:color w:val="000000"/>
                          <w:sz w:val="24"/>
                          <w:szCs w:val="24"/>
                          <w:lang w:eastAsia="en-GB"/>
                        </w:rPr>
                      </w:pPr>
                    </w:p>
                    <w:p w14:paraId="4D2C9508" w14:textId="49ED0D12" w:rsidR="00D15C49" w:rsidRPr="00D15C49" w:rsidRDefault="00D15C49">
                      <w:pPr>
                        <w:rPr>
                          <w:rFonts w:ascii="Comic Sans MS" w:hAnsi="Comic Sans MS"/>
                        </w:rPr>
                      </w:pPr>
                    </w:p>
                  </w:txbxContent>
                </v:textbox>
              </v:shape>
            </w:pict>
          </mc:Fallback>
        </mc:AlternateContent>
      </w:r>
      <w:r w:rsidR="00B16B80">
        <w:rPr>
          <w:noProof/>
          <w:lang w:eastAsia="en-GB"/>
        </w:rPr>
        <mc:AlternateContent>
          <mc:Choice Requires="wps">
            <w:drawing>
              <wp:anchor distT="0" distB="0" distL="114300" distR="114300" simplePos="0" relativeHeight="251671040" behindDoc="0" locked="0" layoutInCell="1" allowOverlap="1" wp14:anchorId="707A53DA" wp14:editId="7C18E0C4">
                <wp:simplePos x="0" y="0"/>
                <wp:positionH relativeFrom="column">
                  <wp:posOffset>2295525</wp:posOffset>
                </wp:positionH>
                <wp:positionV relativeFrom="paragraph">
                  <wp:posOffset>144780</wp:posOffset>
                </wp:positionV>
                <wp:extent cx="4019550" cy="1047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019550" cy="1047750"/>
                        </a:xfrm>
                        <a:prstGeom prst="rect">
                          <a:avLst/>
                        </a:prstGeom>
                        <a:gradFill flip="none" rotWithShape="1">
                          <a:gsLst>
                            <a:gs pos="0">
                              <a:schemeClr val="lt1">
                                <a:shade val="30000"/>
                                <a:satMod val="115000"/>
                              </a:schemeClr>
                            </a:gs>
                            <a:gs pos="50000">
                              <a:schemeClr val="lt1">
                                <a:shade val="67500"/>
                                <a:satMod val="115000"/>
                              </a:schemeClr>
                            </a:gs>
                            <a:gs pos="100000">
                              <a:schemeClr val="lt1">
                                <a:shade val="100000"/>
                                <a:satMod val="115000"/>
                              </a:schemeClr>
                            </a:gs>
                          </a:gsLst>
                          <a:lin ang="16200000" scaled="1"/>
                          <a:tileRect/>
                        </a:gradFill>
                        <a:ln w="6350">
                          <a:noFill/>
                        </a:ln>
                      </wps:spPr>
                      <wps:txbx>
                        <w:txbxContent>
                          <w:p w14:paraId="4CD2171C" w14:textId="565ACD36" w:rsidR="00B16B80" w:rsidRDefault="005F4680">
                            <w:pPr>
                              <w:rPr>
                                <w:rFonts w:ascii="Comic Sans MS" w:hAnsi="Comic Sans MS"/>
                                <w:b/>
                                <w:bCs/>
                                <w:u w:val="single"/>
                              </w:rPr>
                            </w:pPr>
                            <w:r>
                              <w:rPr>
                                <w:rFonts w:ascii="Comic Sans MS" w:hAnsi="Comic Sans MS"/>
                                <w:b/>
                                <w:bCs/>
                                <w:u w:val="single"/>
                              </w:rPr>
                              <w:t>DT</w:t>
                            </w:r>
                          </w:p>
                          <w:p w14:paraId="4C8E2750" w14:textId="0CB17392" w:rsidR="008126E3" w:rsidRPr="00D84634" w:rsidRDefault="002D4B56">
                            <w:pPr>
                              <w:rPr>
                                <w:rFonts w:ascii="Comic Sans MS" w:hAnsi="Comic Sans MS"/>
                              </w:rPr>
                            </w:pPr>
                            <w:r>
                              <w:rPr>
                                <w:rFonts w:ascii="Comic Sans MS" w:hAnsi="Comic Sans MS"/>
                              </w:rPr>
                              <w:t xml:space="preserve">We </w:t>
                            </w:r>
                            <w:r w:rsidR="00243612">
                              <w:rPr>
                                <w:rFonts w:ascii="Comic Sans MS" w:hAnsi="Comic Sans MS"/>
                              </w:rPr>
                              <w:t xml:space="preserve">will </w:t>
                            </w:r>
                            <w:r w:rsidR="00D614BF">
                              <w:rPr>
                                <w:rFonts w:ascii="Comic Sans MS" w:hAnsi="Comic Sans MS"/>
                              </w:rPr>
                              <w:t>investigat</w:t>
                            </w:r>
                            <w:r w:rsidR="00243612">
                              <w:rPr>
                                <w:rFonts w:ascii="Comic Sans MS" w:hAnsi="Comic Sans MS"/>
                              </w:rPr>
                              <w:t xml:space="preserve">e </w:t>
                            </w:r>
                            <w:r w:rsidR="00D614BF">
                              <w:rPr>
                                <w:rFonts w:ascii="Comic Sans MS" w:hAnsi="Comic Sans MS"/>
                              </w:rPr>
                              <w:t>pulleys and levers to design and create a catapult in DT.</w:t>
                            </w:r>
                          </w:p>
                          <w:p w14:paraId="52719DBA" w14:textId="77777777" w:rsidR="002A0F30" w:rsidRPr="005F4680" w:rsidRDefault="002A0F30">
                            <w:pPr>
                              <w:rPr>
                                <w:rFonts w:ascii="Comic Sans MS" w:hAnsi="Comic Sans MS"/>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7A53DA" id="Text Box 9" o:spid="_x0000_s1034" type="#_x0000_t202" style="position:absolute;margin-left:180.75pt;margin-top:11.4pt;width:316.5pt;height:82.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" fillcolor="#4c4c4c [961]" stroked="f" strokeweight=".5pt">
                <v:fill color2="white [3201]" rotate="t" angle="180" colors="0 #959595;.5 #d6d6d6;1 white" focus="100%" type="gradient"/>
                <v:textbox>
                  <w:txbxContent>
                    <w:p w14:paraId="4CD2171C" w14:textId="565ACD36" w:rsidR="00B16B80" w:rsidRDefault="005F4680">
                      <w:pPr>
                        <w:rPr>
                          <w:rFonts w:ascii="Comic Sans MS" w:hAnsi="Comic Sans MS"/>
                          <w:b/>
                          <w:bCs/>
                          <w:u w:val="single"/>
                        </w:rPr>
                      </w:pPr>
                      <w:r>
                        <w:rPr>
                          <w:rFonts w:ascii="Comic Sans MS" w:hAnsi="Comic Sans MS"/>
                          <w:b/>
                          <w:bCs/>
                          <w:u w:val="single"/>
                        </w:rPr>
                        <w:t>DT</w:t>
                      </w:r>
                    </w:p>
                    <w:p w14:paraId="4C8E2750" w14:textId="0CB17392" w:rsidR="008126E3" w:rsidRPr="00D84634" w:rsidRDefault="002D4B56">
                      <w:pPr>
                        <w:rPr>
                          <w:rFonts w:ascii="Comic Sans MS" w:hAnsi="Comic Sans MS"/>
                        </w:rPr>
                      </w:pPr>
                      <w:r>
                        <w:rPr>
                          <w:rFonts w:ascii="Comic Sans MS" w:hAnsi="Comic Sans MS"/>
                        </w:rPr>
                        <w:t xml:space="preserve">We </w:t>
                      </w:r>
                      <w:r w:rsidR="00243612">
                        <w:rPr>
                          <w:rFonts w:ascii="Comic Sans MS" w:hAnsi="Comic Sans MS"/>
                        </w:rPr>
                        <w:t xml:space="preserve">will </w:t>
                      </w:r>
                      <w:r w:rsidR="00D614BF">
                        <w:rPr>
                          <w:rFonts w:ascii="Comic Sans MS" w:hAnsi="Comic Sans MS"/>
                        </w:rPr>
                        <w:t>investigat</w:t>
                      </w:r>
                      <w:r w:rsidR="00243612">
                        <w:rPr>
                          <w:rFonts w:ascii="Comic Sans MS" w:hAnsi="Comic Sans MS"/>
                        </w:rPr>
                        <w:t xml:space="preserve">e </w:t>
                      </w:r>
                      <w:r w:rsidR="00D614BF">
                        <w:rPr>
                          <w:rFonts w:ascii="Comic Sans MS" w:hAnsi="Comic Sans MS"/>
                        </w:rPr>
                        <w:t>pulleys and levers to design and create a catapult in DT.</w:t>
                      </w:r>
                    </w:p>
                    <w:p w14:paraId="52719DBA" w14:textId="77777777" w:rsidR="002A0F30" w:rsidRPr="005F4680" w:rsidRDefault="002A0F30">
                      <w:pPr>
                        <w:rPr>
                          <w:rFonts w:ascii="Comic Sans MS" w:hAnsi="Comic Sans MS"/>
                          <w:b/>
                          <w:bCs/>
                          <w:u w:val="single"/>
                        </w:rPr>
                      </w:pPr>
                    </w:p>
                  </w:txbxContent>
                </v:textbox>
              </v:shape>
            </w:pict>
          </mc:Fallback>
        </mc:AlternateContent>
      </w:r>
    </w:p>
    <w:p w14:paraId="204A2EC4" w14:textId="1A9C3AD3" w:rsidR="00040265" w:rsidRPr="00A50251" w:rsidRDefault="00EE2A81" w:rsidP="00A50251">
      <w:pPr>
        <w:tabs>
          <w:tab w:val="left" w:pos="9990"/>
        </w:tabs>
      </w:pPr>
      <w:r>
        <w:rPr>
          <w:noProof/>
          <w:lang w:eastAsia="en-GB"/>
        </w:rPr>
        <mc:AlternateContent>
          <mc:Choice Requires="wps">
            <w:drawing>
              <wp:anchor distT="0" distB="0" distL="114300" distR="114300" simplePos="0" relativeHeight="251670016" behindDoc="0" locked="0" layoutInCell="1" allowOverlap="1" wp14:anchorId="42A067F6" wp14:editId="6CFA625D">
                <wp:simplePos x="0" y="0"/>
                <wp:positionH relativeFrom="margin">
                  <wp:posOffset>6492240</wp:posOffset>
                </wp:positionH>
                <wp:positionV relativeFrom="paragraph">
                  <wp:posOffset>1133475</wp:posOffset>
                </wp:positionV>
                <wp:extent cx="3093720" cy="12039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93720" cy="1203960"/>
                        </a:xfrm>
                        <a:prstGeom prst="rect">
                          <a:avLst/>
                        </a:prstGeom>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lin ang="13500000" scaled="1"/>
                          <a:tileRect/>
                        </a:gradFill>
                        <a:ln w="6350">
                          <a:noFill/>
                        </a:ln>
                      </wps:spPr>
                      <wps:txbx>
                        <w:txbxContent>
                          <w:p w14:paraId="325FBC1D" w14:textId="27B46BF4" w:rsidR="00040265" w:rsidRDefault="00040265" w:rsidP="00040265">
                            <w:pPr>
                              <w:rPr>
                                <w:rFonts w:ascii="Comic Sans MS" w:hAnsi="Comic Sans MS"/>
                                <w:b/>
                                <w:u w:val="single"/>
                              </w:rPr>
                            </w:pPr>
                            <w:r w:rsidRPr="00A031A2">
                              <w:rPr>
                                <w:rFonts w:ascii="Comic Sans MS" w:hAnsi="Comic Sans MS"/>
                                <w:b/>
                                <w:u w:val="single"/>
                              </w:rPr>
                              <w:t xml:space="preserve">PSHE </w:t>
                            </w:r>
                          </w:p>
                          <w:p w14:paraId="4F9E498E" w14:textId="3F531563" w:rsidR="00D45EE8" w:rsidRPr="00D45EE8" w:rsidRDefault="00D45EE8" w:rsidP="00040265">
                            <w:pPr>
                              <w:rPr>
                                <w:rFonts w:ascii="Comic Sans MS" w:hAnsi="Comic Sans MS"/>
                              </w:rPr>
                            </w:pPr>
                            <w:r w:rsidRPr="00D45EE8">
                              <w:rPr>
                                <w:rFonts w:ascii="Comic Sans MS" w:hAnsi="Comic Sans MS"/>
                              </w:rPr>
                              <w:t xml:space="preserve">The main focusses </w:t>
                            </w:r>
                            <w:r>
                              <w:rPr>
                                <w:rFonts w:ascii="Comic Sans MS" w:hAnsi="Comic Sans MS"/>
                              </w:rPr>
                              <w:t>will be</w:t>
                            </w:r>
                            <w:r w:rsidR="004B27C3">
                              <w:rPr>
                                <w:rFonts w:ascii="Comic Sans MS" w:hAnsi="Comic Sans MS"/>
                              </w:rPr>
                              <w:t>:</w:t>
                            </w:r>
                            <w:r>
                              <w:rPr>
                                <w:rFonts w:ascii="Comic Sans MS" w:hAnsi="Comic Sans MS"/>
                              </w:rPr>
                              <w:t xml:space="preserve"> what it</w:t>
                            </w:r>
                            <w:r w:rsidR="004B27C3">
                              <w:rPr>
                                <w:rFonts w:ascii="Comic Sans MS" w:hAnsi="Comic Sans MS"/>
                              </w:rPr>
                              <w:t xml:space="preserve"> means to belong to a community;</w:t>
                            </w:r>
                            <w:r>
                              <w:rPr>
                                <w:rFonts w:ascii="Comic Sans MS" w:hAnsi="Comic Sans MS"/>
                              </w:rPr>
                              <w:t xml:space="preserve"> </w:t>
                            </w:r>
                            <w:r w:rsidR="00AA53AA">
                              <w:rPr>
                                <w:rFonts w:ascii="Comic Sans MS" w:hAnsi="Comic Sans MS"/>
                              </w:rPr>
                              <w:t>Rule of Law and what this means; Jobs and the skills needed to be successful.</w:t>
                            </w:r>
                          </w:p>
                          <w:p w14:paraId="1DC0741D" w14:textId="432E7CF9" w:rsidR="00040265" w:rsidRPr="00296151" w:rsidRDefault="00040265" w:rsidP="00040265">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067F6" id="Text Box 11" o:spid="_x0000_s1035" type="#_x0000_t202" style="position:absolute;margin-left:511.2pt;margin-top:89.25pt;width:243.6pt;height:94.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" fillcolor="#9a9a52" stroked="f" strokeweight=".5pt">
                <v:fill color2="#ffff91" rotate="t" angle="225" colors="0 #9a9a52;.5 #dddd79;1 #ffff91" focus="100%" type="gradient"/>
                <v:textbox>
                  <w:txbxContent>
                    <w:p w14:paraId="325FBC1D" w14:textId="27B46BF4" w:rsidR="00040265" w:rsidRDefault="00040265" w:rsidP="00040265">
                      <w:pPr>
                        <w:rPr>
                          <w:rFonts w:ascii="Comic Sans MS" w:hAnsi="Comic Sans MS"/>
                          <w:b/>
                          <w:u w:val="single"/>
                        </w:rPr>
                      </w:pPr>
                      <w:r w:rsidRPr="00A031A2">
                        <w:rPr>
                          <w:rFonts w:ascii="Comic Sans MS" w:hAnsi="Comic Sans MS"/>
                          <w:b/>
                          <w:u w:val="single"/>
                        </w:rPr>
                        <w:t xml:space="preserve">PSHE </w:t>
                      </w:r>
                    </w:p>
                    <w:p w14:paraId="4F9E498E" w14:textId="3F531563" w:rsidR="00D45EE8" w:rsidRPr="00D45EE8" w:rsidRDefault="00D45EE8" w:rsidP="00040265">
                      <w:pPr>
                        <w:rPr>
                          <w:rFonts w:ascii="Comic Sans MS" w:hAnsi="Comic Sans MS"/>
                        </w:rPr>
                      </w:pPr>
                      <w:r w:rsidRPr="00D45EE8">
                        <w:rPr>
                          <w:rFonts w:ascii="Comic Sans MS" w:hAnsi="Comic Sans MS"/>
                        </w:rPr>
                        <w:t xml:space="preserve">The main focusses </w:t>
                      </w:r>
                      <w:r>
                        <w:rPr>
                          <w:rFonts w:ascii="Comic Sans MS" w:hAnsi="Comic Sans MS"/>
                        </w:rPr>
                        <w:t>will be</w:t>
                      </w:r>
                      <w:r w:rsidR="004B27C3">
                        <w:rPr>
                          <w:rFonts w:ascii="Comic Sans MS" w:hAnsi="Comic Sans MS"/>
                        </w:rPr>
                        <w:t>:</w:t>
                      </w:r>
                      <w:r>
                        <w:rPr>
                          <w:rFonts w:ascii="Comic Sans MS" w:hAnsi="Comic Sans MS"/>
                        </w:rPr>
                        <w:t xml:space="preserve"> what it</w:t>
                      </w:r>
                      <w:r w:rsidR="004B27C3">
                        <w:rPr>
                          <w:rFonts w:ascii="Comic Sans MS" w:hAnsi="Comic Sans MS"/>
                        </w:rPr>
                        <w:t xml:space="preserve"> means to belong to a community;</w:t>
                      </w:r>
                      <w:r>
                        <w:rPr>
                          <w:rFonts w:ascii="Comic Sans MS" w:hAnsi="Comic Sans MS"/>
                        </w:rPr>
                        <w:t xml:space="preserve"> </w:t>
                      </w:r>
                      <w:r w:rsidR="00AA53AA">
                        <w:rPr>
                          <w:rFonts w:ascii="Comic Sans MS" w:hAnsi="Comic Sans MS"/>
                        </w:rPr>
                        <w:t>Rule of Law and what this means; Jobs and the skills needed to be successful.</w:t>
                      </w:r>
                    </w:p>
                    <w:p w14:paraId="1DC0741D" w14:textId="432E7CF9" w:rsidR="00040265" w:rsidRPr="00296151" w:rsidRDefault="00040265" w:rsidP="00040265">
                      <w:pPr>
                        <w:rPr>
                          <w:rFonts w:ascii="Comic Sans MS" w:hAnsi="Comic Sans MS"/>
                        </w:rPr>
                      </w:pPr>
                    </w:p>
                  </w:txbxContent>
                </v:textbox>
                <w10:wrap anchorx="margin"/>
              </v:shape>
            </w:pict>
          </mc:Fallback>
        </mc:AlternateContent>
      </w:r>
      <w:r w:rsidR="00243612">
        <w:rPr>
          <w:noProof/>
          <w:lang w:eastAsia="en-GB"/>
        </w:rPr>
        <mc:AlternateContent>
          <mc:Choice Requires="wps">
            <w:drawing>
              <wp:anchor distT="0" distB="0" distL="114300" distR="114300" simplePos="0" relativeHeight="251657728" behindDoc="0" locked="0" layoutInCell="1" allowOverlap="1" wp14:anchorId="43139C0B" wp14:editId="713CAD96">
                <wp:simplePos x="0" y="0"/>
                <wp:positionH relativeFrom="column">
                  <wp:posOffset>2247900</wp:posOffset>
                </wp:positionH>
                <wp:positionV relativeFrom="paragraph">
                  <wp:posOffset>973455</wp:posOffset>
                </wp:positionV>
                <wp:extent cx="4105275" cy="12573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4105275" cy="1257300"/>
                        </a:xfrm>
                        <a:prstGeom prst="rect">
                          <a:avLst/>
                        </a:prstGeom>
                        <a:gradFill flip="none" rotWithShape="1">
                          <a:gsLst>
                            <a:gs pos="0">
                              <a:srgbClr val="66FF99">
                                <a:tint val="66000"/>
                                <a:satMod val="160000"/>
                              </a:srgbClr>
                            </a:gs>
                            <a:gs pos="50000">
                              <a:srgbClr val="66FF99">
                                <a:tint val="44500"/>
                                <a:satMod val="160000"/>
                              </a:srgbClr>
                            </a:gs>
                            <a:gs pos="100000">
                              <a:srgbClr val="66FF99">
                                <a:tint val="23500"/>
                                <a:satMod val="160000"/>
                              </a:srgbClr>
                            </a:gs>
                          </a:gsLst>
                          <a:lin ang="13500000" scaled="1"/>
                          <a:tileRect/>
                        </a:gradFill>
                        <a:ln w="6350">
                          <a:noFill/>
                        </a:ln>
                      </wps:spPr>
                      <wps:txbx>
                        <w:txbxContent>
                          <w:p w14:paraId="3B90D3BD" w14:textId="77777777" w:rsidR="00243612" w:rsidRDefault="00AD7790" w:rsidP="00040265">
                            <w:pPr>
                              <w:rPr>
                                <w:rFonts w:ascii="Comic Sans MS" w:hAnsi="Comic Sans MS"/>
                                <w:b/>
                                <w:u w:val="single"/>
                              </w:rPr>
                            </w:pPr>
                            <w:r>
                              <w:rPr>
                                <w:rFonts w:ascii="Comic Sans MS" w:hAnsi="Comic Sans MS"/>
                                <w:b/>
                                <w:u w:val="single"/>
                              </w:rPr>
                              <w:t>Music</w:t>
                            </w:r>
                          </w:p>
                          <w:p w14:paraId="7B878224" w14:textId="0B0E1E77" w:rsidR="00040265" w:rsidRPr="00243612" w:rsidRDefault="00243612" w:rsidP="00040265">
                            <w:pPr>
                              <w:rPr>
                                <w:rFonts w:ascii="Comic Sans MS" w:hAnsi="Comic Sans MS"/>
                                <w:b/>
                                <w:u w:val="single"/>
                              </w:rPr>
                            </w:pPr>
                            <w:r>
                              <w:rPr>
                                <w:rFonts w:ascii="Comic Sans MS" w:hAnsi="Comic Sans MS"/>
                              </w:rPr>
                              <w:t>This term w</w:t>
                            </w:r>
                            <w:r w:rsidR="00D614BF">
                              <w:rPr>
                                <w:rFonts w:ascii="Comic Sans MS" w:hAnsi="Comic Sans MS"/>
                              </w:rPr>
                              <w:t>e will be creating</w:t>
                            </w:r>
                            <w:r w:rsidR="00C45067">
                              <w:rPr>
                                <w:rFonts w:ascii="Comic Sans MS" w:hAnsi="Comic Sans MS"/>
                              </w:rPr>
                              <w:t xml:space="preserve"> music by composing with friends</w:t>
                            </w:r>
                            <w:r>
                              <w:rPr>
                                <w:rFonts w:ascii="Comic Sans MS" w:hAnsi="Comic Sans MS"/>
                              </w:rPr>
                              <w:t>. Later in the term, we will move on to expand our musical knowledge - listening, singing and playing more musical styles.</w:t>
                            </w:r>
                          </w:p>
                          <w:p w14:paraId="3C0410EB" w14:textId="77777777" w:rsidR="00D614BF" w:rsidRPr="003D7635" w:rsidRDefault="00D614BF" w:rsidP="00040265">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9C0B" id="Text Box 13" o:spid="_x0000_s1036" type="#_x0000_t202" style="position:absolute;margin-left:177pt;margin-top:76.65pt;width:323.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" fillcolor="#97ffb8" stroked="f" strokeweight=".5pt">
                <v:fill color2="#dfffe8" rotate="t" angle="225" colors="0 #97ffb8;.5 #bfffd2;1 #dfffe8" focus="100%" type="gradient"/>
                <v:textbox>
                  <w:txbxContent>
                    <w:p w14:paraId="3B90D3BD" w14:textId="77777777" w:rsidR="00243612" w:rsidRDefault="00AD7790" w:rsidP="00040265">
                      <w:pPr>
                        <w:rPr>
                          <w:rFonts w:ascii="Comic Sans MS" w:hAnsi="Comic Sans MS"/>
                          <w:b/>
                          <w:u w:val="single"/>
                        </w:rPr>
                      </w:pPr>
                      <w:r>
                        <w:rPr>
                          <w:rFonts w:ascii="Comic Sans MS" w:hAnsi="Comic Sans MS"/>
                          <w:b/>
                          <w:u w:val="single"/>
                        </w:rPr>
                        <w:t>Music</w:t>
                      </w:r>
                    </w:p>
                    <w:p w14:paraId="7B878224" w14:textId="0B0E1E77" w:rsidR="00040265" w:rsidRPr="00243612" w:rsidRDefault="00243612" w:rsidP="00040265">
                      <w:pPr>
                        <w:rPr>
                          <w:rFonts w:ascii="Comic Sans MS" w:hAnsi="Comic Sans MS"/>
                          <w:b/>
                          <w:u w:val="single"/>
                        </w:rPr>
                      </w:pPr>
                      <w:r>
                        <w:rPr>
                          <w:rFonts w:ascii="Comic Sans MS" w:hAnsi="Comic Sans MS"/>
                        </w:rPr>
                        <w:t>This term w</w:t>
                      </w:r>
                      <w:r w:rsidR="00D614BF">
                        <w:rPr>
                          <w:rFonts w:ascii="Comic Sans MS" w:hAnsi="Comic Sans MS"/>
                        </w:rPr>
                        <w:t>e will be creating</w:t>
                      </w:r>
                      <w:r w:rsidR="00C45067">
                        <w:rPr>
                          <w:rFonts w:ascii="Comic Sans MS" w:hAnsi="Comic Sans MS"/>
                        </w:rPr>
                        <w:t xml:space="preserve"> music by composing with friends</w:t>
                      </w:r>
                      <w:r>
                        <w:rPr>
                          <w:rFonts w:ascii="Comic Sans MS" w:hAnsi="Comic Sans MS"/>
                        </w:rPr>
                        <w:t>. Later in the term, we will move on to expand our musical knowledge - listening, singing and playing more musical styles.</w:t>
                      </w:r>
                    </w:p>
                    <w:p w14:paraId="3C0410EB" w14:textId="77777777" w:rsidR="00D614BF" w:rsidRPr="003D7635" w:rsidRDefault="00D614BF" w:rsidP="00040265">
                      <w:pPr>
                        <w:rPr>
                          <w:rFonts w:ascii="Comic Sans MS" w:hAnsi="Comic Sans MS"/>
                        </w:rPr>
                      </w:pPr>
                    </w:p>
                  </w:txbxContent>
                </v:textbox>
              </v:shape>
            </w:pict>
          </mc:Fallback>
        </mc:AlternateContent>
      </w:r>
    </w:p>
    <w:sectPr w:rsidR="00040265" w:rsidRPr="00A50251" w:rsidSect="001E35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D1"/>
    <w:rsid w:val="000321EC"/>
    <w:rsid w:val="00040265"/>
    <w:rsid w:val="000534EA"/>
    <w:rsid w:val="00063F80"/>
    <w:rsid w:val="00081CFD"/>
    <w:rsid w:val="0008441C"/>
    <w:rsid w:val="00093213"/>
    <w:rsid w:val="000B5A4D"/>
    <w:rsid w:val="000B6C42"/>
    <w:rsid w:val="000C1CFA"/>
    <w:rsid w:val="000C50B1"/>
    <w:rsid w:val="000D13BF"/>
    <w:rsid w:val="000F63BA"/>
    <w:rsid w:val="00103864"/>
    <w:rsid w:val="001048A7"/>
    <w:rsid w:val="001201C4"/>
    <w:rsid w:val="00166520"/>
    <w:rsid w:val="00171DFF"/>
    <w:rsid w:val="001867D7"/>
    <w:rsid w:val="001E35D1"/>
    <w:rsid w:val="001E67C1"/>
    <w:rsid w:val="001F46D3"/>
    <w:rsid w:val="00212CD9"/>
    <w:rsid w:val="00243612"/>
    <w:rsid w:val="00246702"/>
    <w:rsid w:val="00252156"/>
    <w:rsid w:val="002528ED"/>
    <w:rsid w:val="00261EB7"/>
    <w:rsid w:val="002658D3"/>
    <w:rsid w:val="00280172"/>
    <w:rsid w:val="00285F56"/>
    <w:rsid w:val="002A0F30"/>
    <w:rsid w:val="002A4233"/>
    <w:rsid w:val="002B02C4"/>
    <w:rsid w:val="002B3B16"/>
    <w:rsid w:val="002B7270"/>
    <w:rsid w:val="002C2600"/>
    <w:rsid w:val="002D4B56"/>
    <w:rsid w:val="002D7D4B"/>
    <w:rsid w:val="002E47DD"/>
    <w:rsid w:val="002E5BAD"/>
    <w:rsid w:val="002E6081"/>
    <w:rsid w:val="002F4644"/>
    <w:rsid w:val="00356055"/>
    <w:rsid w:val="003644B2"/>
    <w:rsid w:val="0037406D"/>
    <w:rsid w:val="003854A0"/>
    <w:rsid w:val="003A315A"/>
    <w:rsid w:val="003B5253"/>
    <w:rsid w:val="003B5CE6"/>
    <w:rsid w:val="003D14C2"/>
    <w:rsid w:val="003F09F8"/>
    <w:rsid w:val="003F7136"/>
    <w:rsid w:val="004514D0"/>
    <w:rsid w:val="00461A5C"/>
    <w:rsid w:val="00464777"/>
    <w:rsid w:val="00483D2F"/>
    <w:rsid w:val="004B27C3"/>
    <w:rsid w:val="004C1A3A"/>
    <w:rsid w:val="004D75E3"/>
    <w:rsid w:val="004E0E29"/>
    <w:rsid w:val="004E190B"/>
    <w:rsid w:val="00510D20"/>
    <w:rsid w:val="00513440"/>
    <w:rsid w:val="0052316E"/>
    <w:rsid w:val="00530828"/>
    <w:rsid w:val="00533B8A"/>
    <w:rsid w:val="005402C2"/>
    <w:rsid w:val="00573905"/>
    <w:rsid w:val="005D22E6"/>
    <w:rsid w:val="005D6C19"/>
    <w:rsid w:val="005F4680"/>
    <w:rsid w:val="005F72AC"/>
    <w:rsid w:val="00600876"/>
    <w:rsid w:val="00637E8A"/>
    <w:rsid w:val="00641C48"/>
    <w:rsid w:val="00665C3D"/>
    <w:rsid w:val="006C39A4"/>
    <w:rsid w:val="006D59CC"/>
    <w:rsid w:val="006E33C2"/>
    <w:rsid w:val="006E3943"/>
    <w:rsid w:val="0070081D"/>
    <w:rsid w:val="00711D6B"/>
    <w:rsid w:val="007371D2"/>
    <w:rsid w:val="00750CBB"/>
    <w:rsid w:val="00752CB9"/>
    <w:rsid w:val="007539A3"/>
    <w:rsid w:val="0076278F"/>
    <w:rsid w:val="00764CFD"/>
    <w:rsid w:val="007A7621"/>
    <w:rsid w:val="007C1CA2"/>
    <w:rsid w:val="007C7E66"/>
    <w:rsid w:val="007D69FA"/>
    <w:rsid w:val="008126E3"/>
    <w:rsid w:val="00822734"/>
    <w:rsid w:val="00826236"/>
    <w:rsid w:val="0083128B"/>
    <w:rsid w:val="00851116"/>
    <w:rsid w:val="00851D12"/>
    <w:rsid w:val="00860AE8"/>
    <w:rsid w:val="008823B3"/>
    <w:rsid w:val="008D3454"/>
    <w:rsid w:val="008E754F"/>
    <w:rsid w:val="00920F3A"/>
    <w:rsid w:val="00931F0E"/>
    <w:rsid w:val="00936798"/>
    <w:rsid w:val="00941693"/>
    <w:rsid w:val="00956388"/>
    <w:rsid w:val="009A5AB7"/>
    <w:rsid w:val="009B34CA"/>
    <w:rsid w:val="009C422A"/>
    <w:rsid w:val="009C6EEE"/>
    <w:rsid w:val="009D29E5"/>
    <w:rsid w:val="009D57E6"/>
    <w:rsid w:val="00A23D3D"/>
    <w:rsid w:val="00A50251"/>
    <w:rsid w:val="00A52B70"/>
    <w:rsid w:val="00AA53AA"/>
    <w:rsid w:val="00AB229B"/>
    <w:rsid w:val="00AD7790"/>
    <w:rsid w:val="00AE2A87"/>
    <w:rsid w:val="00B16312"/>
    <w:rsid w:val="00B16B80"/>
    <w:rsid w:val="00B436C4"/>
    <w:rsid w:val="00B47957"/>
    <w:rsid w:val="00B50728"/>
    <w:rsid w:val="00B61195"/>
    <w:rsid w:val="00B72C2D"/>
    <w:rsid w:val="00BE4D46"/>
    <w:rsid w:val="00BE5586"/>
    <w:rsid w:val="00C0469D"/>
    <w:rsid w:val="00C1415F"/>
    <w:rsid w:val="00C1739F"/>
    <w:rsid w:val="00C406E4"/>
    <w:rsid w:val="00C45067"/>
    <w:rsid w:val="00C46EC8"/>
    <w:rsid w:val="00C6204F"/>
    <w:rsid w:val="00C62FEC"/>
    <w:rsid w:val="00C72575"/>
    <w:rsid w:val="00CC6665"/>
    <w:rsid w:val="00CD51CE"/>
    <w:rsid w:val="00CF5C4E"/>
    <w:rsid w:val="00D05BD5"/>
    <w:rsid w:val="00D15C49"/>
    <w:rsid w:val="00D171C8"/>
    <w:rsid w:val="00D45EE8"/>
    <w:rsid w:val="00D54C3F"/>
    <w:rsid w:val="00D614BF"/>
    <w:rsid w:val="00D7768E"/>
    <w:rsid w:val="00D84634"/>
    <w:rsid w:val="00D946DE"/>
    <w:rsid w:val="00DD17CF"/>
    <w:rsid w:val="00E01830"/>
    <w:rsid w:val="00E0747D"/>
    <w:rsid w:val="00E13160"/>
    <w:rsid w:val="00E32C17"/>
    <w:rsid w:val="00E42E37"/>
    <w:rsid w:val="00E545C3"/>
    <w:rsid w:val="00E64093"/>
    <w:rsid w:val="00E71BE0"/>
    <w:rsid w:val="00E80699"/>
    <w:rsid w:val="00EB5889"/>
    <w:rsid w:val="00EC1E91"/>
    <w:rsid w:val="00EE23E6"/>
    <w:rsid w:val="00EE2A81"/>
    <w:rsid w:val="00EE53DE"/>
    <w:rsid w:val="00F11FF5"/>
    <w:rsid w:val="00F14C85"/>
    <w:rsid w:val="00F16517"/>
    <w:rsid w:val="00F35640"/>
    <w:rsid w:val="00F8062B"/>
    <w:rsid w:val="00FA1E30"/>
    <w:rsid w:val="00FA3C89"/>
    <w:rsid w:val="00FA5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9D8A"/>
  <w15:chartTrackingRefBased/>
  <w15:docId w15:val="{608D8E5B-048A-44F1-A6ED-B378FE0A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1554">
      <w:bodyDiv w:val="1"/>
      <w:marLeft w:val="0"/>
      <w:marRight w:val="0"/>
      <w:marTop w:val="0"/>
      <w:marBottom w:val="0"/>
      <w:divBdr>
        <w:top w:val="none" w:sz="0" w:space="0" w:color="auto"/>
        <w:left w:val="none" w:sz="0" w:space="0" w:color="auto"/>
        <w:bottom w:val="none" w:sz="0" w:space="0" w:color="auto"/>
        <w:right w:val="none" w:sz="0" w:space="0" w:color="auto"/>
      </w:divBdr>
      <w:divsChild>
        <w:div w:id="1853450468">
          <w:marLeft w:val="0"/>
          <w:marRight w:val="0"/>
          <w:marTop w:val="0"/>
          <w:marBottom w:val="120"/>
          <w:divBdr>
            <w:top w:val="none" w:sz="0" w:space="0" w:color="auto"/>
            <w:left w:val="none" w:sz="0" w:space="0" w:color="auto"/>
            <w:bottom w:val="none" w:sz="0" w:space="0" w:color="auto"/>
            <w:right w:val="none" w:sz="0" w:space="0" w:color="auto"/>
          </w:divBdr>
        </w:div>
        <w:div w:id="277183667">
          <w:marLeft w:val="0"/>
          <w:marRight w:val="0"/>
          <w:marTop w:val="0"/>
          <w:marBottom w:val="120"/>
          <w:divBdr>
            <w:top w:val="none" w:sz="0" w:space="0" w:color="auto"/>
            <w:left w:val="none" w:sz="0" w:space="0" w:color="auto"/>
            <w:bottom w:val="none" w:sz="0" w:space="0" w:color="auto"/>
            <w:right w:val="none" w:sz="0" w:space="0" w:color="auto"/>
          </w:divBdr>
        </w:div>
        <w:div w:id="22264661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FE6A248A35840B8D0B7CF41C64580" ma:contentTypeVersion="14" ma:contentTypeDescription="Create a new document." ma:contentTypeScope="" ma:versionID="15c2c5eed3521fb0bd8b8d04bcca6ad6">
  <xsd:schema xmlns:xsd="http://www.w3.org/2001/XMLSchema" xmlns:xs="http://www.w3.org/2001/XMLSchema" xmlns:p="http://schemas.microsoft.com/office/2006/metadata/properties" xmlns:ns3="8f34dbc7-16a5-4c2f-aacf-7855240860ce" xmlns:ns4="ecc65b12-5f89-4e94-bb75-566ace2470a5" targetNamespace="http://schemas.microsoft.com/office/2006/metadata/properties" ma:root="true" ma:fieldsID="1e7a78b4d65cd7f26325f76a7d641908" ns3:_="" ns4:_="">
    <xsd:import namespace="8f34dbc7-16a5-4c2f-aacf-7855240860ce"/>
    <xsd:import namespace="ecc65b12-5f89-4e94-bb75-566ace247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4dbc7-16a5-4c2f-aacf-78552408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c65b12-5f89-4e94-bb75-566ace2470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B1DF7-61CB-44C6-BB73-0D06BD6CE7F3}">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ecc65b12-5f89-4e94-bb75-566ace2470a5"/>
    <ds:schemaRef ds:uri="8f34dbc7-16a5-4c2f-aacf-7855240860ce"/>
    <ds:schemaRef ds:uri="http://purl.org/dc/dcmitype/"/>
    <ds:schemaRef ds:uri="http://purl.org/dc/terms/"/>
  </ds:schemaRefs>
</ds:datastoreItem>
</file>

<file path=customXml/itemProps2.xml><?xml version="1.0" encoding="utf-8"?>
<ds:datastoreItem xmlns:ds="http://schemas.openxmlformats.org/officeDocument/2006/customXml" ds:itemID="{20651A61-C1BE-4D83-BA07-FA198A7C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4dbc7-16a5-4c2f-aacf-7855240860ce"/>
    <ds:schemaRef ds:uri="ecc65b12-5f89-4e94-bb75-566ace247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EFBC2-24AA-4AB1-BA0D-15462198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PARTRIDGE</dc:creator>
  <cp:keywords/>
  <dc:description/>
  <cp:lastModifiedBy>Admin</cp:lastModifiedBy>
  <cp:revision>2</cp:revision>
  <cp:lastPrinted>2026-01-13T17:09:00Z</cp:lastPrinted>
  <dcterms:created xsi:type="dcterms:W3CDTF">2026-01-13T17:10:00Z</dcterms:created>
  <dcterms:modified xsi:type="dcterms:W3CDTF">2026-01-13T17:10:00Z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0x010100276FE6A248A35840B8D0B7CF41C64580</vt:lpwstr>
  </property>
</Properties>
</file>